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45DE6" w14:textId="77777777" w:rsidR="00712524" w:rsidRPr="00712524" w:rsidRDefault="000854C8" w:rsidP="00712524">
      <w:pPr>
        <w:spacing w:after="0"/>
        <w:jc w:val="right"/>
        <w:rPr>
          <w:rFonts w:ascii="Arial" w:hAnsi="Arial" w:cs="Arial"/>
          <w:bCs/>
          <w:sz w:val="24"/>
          <w:szCs w:val="24"/>
        </w:rPr>
      </w:pPr>
      <w:bookmarkStart w:id="0" w:name="_Hlk189666751"/>
      <w:r w:rsidRPr="00910DAA">
        <w:rPr>
          <w:rFonts w:ascii="Arial" w:eastAsia="Times New Roman" w:hAnsi="Arial" w:cs="Arial"/>
          <w:b/>
          <w:caps/>
          <w:noProof/>
          <w:sz w:val="20"/>
          <w:szCs w:val="20"/>
          <w:lang w:eastAsia="lt-LT"/>
        </w:rPr>
        <w:tab/>
      </w:r>
      <w:r w:rsidRPr="00910DAA">
        <w:rPr>
          <w:rFonts w:ascii="Arial" w:eastAsia="Times New Roman" w:hAnsi="Arial" w:cs="Arial"/>
          <w:b/>
          <w:caps/>
          <w:noProof/>
          <w:sz w:val="20"/>
          <w:szCs w:val="20"/>
          <w:lang w:eastAsia="lt-LT"/>
        </w:rPr>
        <w:tab/>
      </w:r>
      <w:r w:rsidRPr="00910DAA">
        <w:rPr>
          <w:rFonts w:ascii="Arial" w:eastAsia="Times New Roman" w:hAnsi="Arial" w:cs="Arial"/>
          <w:b/>
          <w:caps/>
          <w:noProof/>
          <w:sz w:val="20"/>
          <w:szCs w:val="20"/>
          <w:lang w:eastAsia="lt-LT"/>
        </w:rPr>
        <w:tab/>
      </w:r>
      <w:r w:rsidRPr="00910DAA">
        <w:rPr>
          <w:rFonts w:ascii="Arial" w:eastAsia="Times New Roman" w:hAnsi="Arial" w:cs="Arial"/>
          <w:b/>
          <w:caps/>
          <w:noProof/>
          <w:sz w:val="20"/>
          <w:szCs w:val="20"/>
          <w:lang w:eastAsia="lt-LT"/>
        </w:rPr>
        <w:tab/>
      </w:r>
      <w:r w:rsidRPr="00910DAA">
        <w:rPr>
          <w:rFonts w:ascii="Arial" w:eastAsia="Times New Roman" w:hAnsi="Arial" w:cs="Arial"/>
          <w:b/>
          <w:caps/>
          <w:noProof/>
          <w:sz w:val="20"/>
          <w:szCs w:val="20"/>
          <w:lang w:eastAsia="lt-LT"/>
        </w:rPr>
        <w:tab/>
      </w:r>
      <w:r w:rsidR="00FE5396">
        <w:rPr>
          <w:rFonts w:ascii="Arial" w:eastAsia="Times New Roman" w:hAnsi="Arial" w:cs="Arial"/>
          <w:b/>
          <w:caps/>
          <w:noProof/>
          <w:sz w:val="20"/>
          <w:szCs w:val="20"/>
          <w:lang w:eastAsia="lt-LT"/>
        </w:rPr>
        <w:tab/>
      </w:r>
      <w:r w:rsidR="00FE5396">
        <w:rPr>
          <w:rFonts w:ascii="Arial" w:eastAsia="Times New Roman" w:hAnsi="Arial" w:cs="Arial"/>
          <w:b/>
          <w:caps/>
          <w:noProof/>
          <w:sz w:val="20"/>
          <w:szCs w:val="20"/>
          <w:lang w:eastAsia="lt-LT"/>
        </w:rPr>
        <w:tab/>
      </w:r>
      <w:r w:rsidR="00FE5396">
        <w:rPr>
          <w:rFonts w:ascii="Arial" w:eastAsia="Times New Roman" w:hAnsi="Arial" w:cs="Arial"/>
          <w:b/>
          <w:caps/>
          <w:noProof/>
          <w:sz w:val="20"/>
          <w:szCs w:val="20"/>
          <w:lang w:eastAsia="lt-LT"/>
        </w:rPr>
        <w:tab/>
      </w:r>
      <w:r w:rsidR="00712524" w:rsidRPr="00712524">
        <w:rPr>
          <w:rFonts w:ascii="Arial" w:hAnsi="Arial" w:cs="Arial"/>
          <w:bCs/>
          <w:sz w:val="24"/>
          <w:szCs w:val="24"/>
        </w:rPr>
        <w:t>TVIRTINU</w:t>
      </w:r>
    </w:p>
    <w:p w14:paraId="5BC2E964" w14:textId="77777777" w:rsidR="00712524" w:rsidRPr="00712524" w:rsidRDefault="00712524" w:rsidP="00712524">
      <w:pPr>
        <w:spacing w:after="0"/>
        <w:jc w:val="right"/>
        <w:rPr>
          <w:rFonts w:ascii="Arial" w:hAnsi="Arial" w:cs="Arial"/>
          <w:bCs/>
          <w:sz w:val="24"/>
          <w:szCs w:val="24"/>
        </w:rPr>
      </w:pPr>
      <w:r w:rsidRPr="00712524">
        <w:rPr>
          <w:rFonts w:ascii="Arial" w:hAnsi="Arial" w:cs="Arial"/>
          <w:bCs/>
          <w:sz w:val="24"/>
          <w:szCs w:val="24"/>
        </w:rPr>
        <w:t>Klaipėdos rajono savivaldybės</w:t>
      </w:r>
    </w:p>
    <w:p w14:paraId="5F807AF1" w14:textId="77777777" w:rsidR="00712524" w:rsidRPr="00712524" w:rsidRDefault="00712524" w:rsidP="00712524">
      <w:pPr>
        <w:spacing w:after="0"/>
        <w:jc w:val="right"/>
        <w:rPr>
          <w:rFonts w:ascii="Arial" w:hAnsi="Arial" w:cs="Arial"/>
          <w:bCs/>
          <w:sz w:val="24"/>
          <w:szCs w:val="24"/>
        </w:rPr>
      </w:pPr>
      <w:r w:rsidRPr="00712524">
        <w:rPr>
          <w:rFonts w:ascii="Arial" w:hAnsi="Arial" w:cs="Arial"/>
          <w:bCs/>
          <w:sz w:val="24"/>
          <w:szCs w:val="24"/>
        </w:rPr>
        <w:t>administracijos direktorius</w:t>
      </w:r>
    </w:p>
    <w:p w14:paraId="5EF952AE" w14:textId="77777777" w:rsidR="00712524" w:rsidRPr="00712524" w:rsidRDefault="00712524" w:rsidP="00712524">
      <w:pPr>
        <w:spacing w:after="0"/>
        <w:jc w:val="right"/>
        <w:rPr>
          <w:rFonts w:ascii="Arial" w:hAnsi="Arial" w:cs="Arial"/>
          <w:b/>
          <w:sz w:val="24"/>
          <w:szCs w:val="24"/>
        </w:rPr>
      </w:pPr>
      <w:r w:rsidRPr="00712524">
        <w:rPr>
          <w:rFonts w:ascii="Arial" w:hAnsi="Arial" w:cs="Arial"/>
          <w:bCs/>
          <w:sz w:val="24"/>
          <w:szCs w:val="24"/>
        </w:rPr>
        <w:t>Jevgenijus Bardauskas</w:t>
      </w:r>
    </w:p>
    <w:p w14:paraId="24E2718F" w14:textId="1DE5C2F7" w:rsidR="00851770" w:rsidRPr="00910DAA" w:rsidRDefault="00851770" w:rsidP="00712524">
      <w:pPr>
        <w:spacing w:after="0" w:line="240" w:lineRule="auto"/>
        <w:jc w:val="right"/>
        <w:rPr>
          <w:rFonts w:ascii="Arial" w:eastAsia="Times New Roman" w:hAnsi="Arial" w:cs="Arial"/>
          <w:b/>
          <w:caps/>
          <w:noProof/>
          <w:sz w:val="24"/>
          <w:szCs w:val="24"/>
          <w:lang w:eastAsia="lt-LT"/>
        </w:rPr>
      </w:pPr>
    </w:p>
    <w:p w14:paraId="0C8B0E27" w14:textId="77777777" w:rsidR="00712524" w:rsidRDefault="00712524" w:rsidP="00063F8B">
      <w:pPr>
        <w:spacing w:after="0" w:line="240" w:lineRule="auto"/>
        <w:jc w:val="center"/>
        <w:rPr>
          <w:rFonts w:ascii="Arial" w:eastAsia="Times New Roman" w:hAnsi="Arial" w:cs="Arial"/>
          <w:b/>
          <w:bCs/>
          <w:caps/>
          <w:sz w:val="26"/>
          <w:szCs w:val="26"/>
        </w:rPr>
      </w:pPr>
    </w:p>
    <w:p w14:paraId="16E98FA8" w14:textId="7E6BE708" w:rsidR="00851770" w:rsidRPr="006C72AA" w:rsidRDefault="00063F8B" w:rsidP="00063F8B">
      <w:pPr>
        <w:spacing w:after="0" w:line="240" w:lineRule="auto"/>
        <w:jc w:val="center"/>
        <w:rPr>
          <w:rFonts w:ascii="Arial" w:eastAsia="Times New Roman" w:hAnsi="Arial" w:cs="Arial"/>
          <w:b/>
          <w:bCs/>
          <w:caps/>
          <w:sz w:val="24"/>
          <w:szCs w:val="24"/>
        </w:rPr>
      </w:pPr>
      <w:r w:rsidRPr="006C72AA">
        <w:rPr>
          <w:rFonts w:ascii="Arial" w:eastAsia="Times New Roman" w:hAnsi="Arial" w:cs="Arial"/>
          <w:b/>
          <w:bCs/>
          <w:caps/>
          <w:sz w:val="24"/>
          <w:szCs w:val="24"/>
        </w:rPr>
        <w:t xml:space="preserve">SERIJINės gamybos </w:t>
      </w:r>
      <w:r w:rsidR="00851770" w:rsidRPr="006C72AA">
        <w:rPr>
          <w:rFonts w:ascii="Arial" w:eastAsia="Times New Roman" w:hAnsi="Arial" w:cs="Arial"/>
          <w:b/>
          <w:bCs/>
          <w:caps/>
          <w:sz w:val="24"/>
          <w:szCs w:val="24"/>
        </w:rPr>
        <w:t>baldų pirkimo Sendvario „Saulės“ mokyklos Mazūriškių skyriui</w:t>
      </w:r>
    </w:p>
    <w:p w14:paraId="2A83BA0D" w14:textId="562D2EE2" w:rsidR="000854C8" w:rsidRPr="006C72AA" w:rsidRDefault="009A0E4A" w:rsidP="000854C8">
      <w:pPr>
        <w:spacing w:after="0" w:line="240" w:lineRule="auto"/>
        <w:jc w:val="center"/>
        <w:rPr>
          <w:rFonts w:ascii="Arial" w:eastAsia="Times New Roman" w:hAnsi="Arial" w:cs="Arial"/>
          <w:b/>
          <w:bCs/>
          <w:caps/>
          <w:sz w:val="24"/>
          <w:szCs w:val="24"/>
        </w:rPr>
      </w:pPr>
      <w:r w:rsidRPr="006C72AA">
        <w:rPr>
          <w:rFonts w:ascii="Arial" w:hAnsi="Arial" w:cs="Arial"/>
          <w:b/>
          <w:bCs/>
          <w:caps/>
          <w:sz w:val="24"/>
          <w:szCs w:val="24"/>
        </w:rPr>
        <w:t>II</w:t>
      </w:r>
      <w:r w:rsidR="000854C8" w:rsidRPr="006C72AA">
        <w:rPr>
          <w:rFonts w:ascii="Arial" w:hAnsi="Arial" w:cs="Arial"/>
          <w:b/>
          <w:bCs/>
          <w:caps/>
          <w:sz w:val="24"/>
          <w:szCs w:val="24"/>
        </w:rPr>
        <w:t>-os</w:t>
      </w:r>
      <w:r w:rsidRPr="006C72AA">
        <w:rPr>
          <w:rFonts w:ascii="Arial" w:hAnsi="Arial" w:cs="Arial"/>
          <w:b/>
          <w:bCs/>
          <w:caps/>
          <w:sz w:val="24"/>
          <w:szCs w:val="24"/>
        </w:rPr>
        <w:t xml:space="preserve"> - VII-os</w:t>
      </w:r>
      <w:r w:rsidR="000854C8" w:rsidRPr="006C72AA">
        <w:rPr>
          <w:rFonts w:ascii="Arial" w:hAnsi="Arial" w:cs="Arial"/>
          <w:b/>
          <w:bCs/>
          <w:caps/>
          <w:sz w:val="24"/>
          <w:szCs w:val="24"/>
        </w:rPr>
        <w:t xml:space="preserve"> pirkimo </w:t>
      </w:r>
      <w:r w:rsidR="00E524A0" w:rsidRPr="006C72AA">
        <w:rPr>
          <w:rFonts w:ascii="Arial" w:hAnsi="Arial" w:cs="Arial"/>
          <w:b/>
          <w:bCs/>
          <w:caps/>
          <w:sz w:val="24"/>
          <w:szCs w:val="24"/>
        </w:rPr>
        <w:t xml:space="preserve">dalies </w:t>
      </w:r>
      <w:r w:rsidR="000854C8" w:rsidRPr="006C72AA">
        <w:rPr>
          <w:rFonts w:ascii="Arial" w:hAnsi="Arial" w:cs="Arial"/>
          <w:b/>
          <w:bCs/>
          <w:caps/>
          <w:sz w:val="24"/>
          <w:szCs w:val="24"/>
        </w:rPr>
        <w:t>techninė specifikacija</w:t>
      </w:r>
    </w:p>
    <w:p w14:paraId="04764672" w14:textId="77777777" w:rsidR="000854C8" w:rsidRPr="006C72AA" w:rsidRDefault="000854C8" w:rsidP="000854C8">
      <w:pPr>
        <w:spacing w:after="0" w:line="240" w:lineRule="auto"/>
        <w:jc w:val="center"/>
        <w:rPr>
          <w:rFonts w:ascii="Arial" w:eastAsia="Times New Roman" w:hAnsi="Arial" w:cs="Arial"/>
          <w:b/>
          <w:caps/>
          <w:sz w:val="24"/>
          <w:szCs w:val="24"/>
        </w:rPr>
      </w:pPr>
    </w:p>
    <w:p w14:paraId="4879255B" w14:textId="4A16666F" w:rsidR="000854C8" w:rsidRPr="00910DAA" w:rsidRDefault="000854C8" w:rsidP="000854C8">
      <w:pPr>
        <w:spacing w:after="0" w:line="240" w:lineRule="auto"/>
        <w:ind w:left="717"/>
        <w:jc w:val="center"/>
        <w:rPr>
          <w:rFonts w:ascii="Arial" w:eastAsia="Times New Roman" w:hAnsi="Arial" w:cs="Arial"/>
          <w:b/>
          <w:sz w:val="24"/>
          <w:szCs w:val="24"/>
        </w:rPr>
      </w:pPr>
      <w:r w:rsidRPr="00910DAA">
        <w:rPr>
          <w:rFonts w:ascii="Arial" w:eastAsia="Times New Roman" w:hAnsi="Arial" w:cs="Arial"/>
          <w:b/>
          <w:sz w:val="24"/>
          <w:szCs w:val="24"/>
        </w:rPr>
        <w:t>I. BENDROSIOS NUOSTATOS</w:t>
      </w:r>
    </w:p>
    <w:p w14:paraId="6A9AF8C3" w14:textId="77777777" w:rsidR="000854C8" w:rsidRPr="00910DAA" w:rsidRDefault="000854C8" w:rsidP="000854C8">
      <w:pPr>
        <w:spacing w:after="0" w:line="240" w:lineRule="auto"/>
        <w:jc w:val="center"/>
        <w:rPr>
          <w:rFonts w:ascii="Arial" w:eastAsia="Times New Roman" w:hAnsi="Arial" w:cs="Arial"/>
          <w:b/>
          <w:sz w:val="24"/>
          <w:szCs w:val="24"/>
        </w:rPr>
      </w:pPr>
    </w:p>
    <w:p w14:paraId="56462F79" w14:textId="28D78316" w:rsidR="000854C8" w:rsidRPr="005158E7" w:rsidRDefault="000854C8" w:rsidP="000854C8">
      <w:pPr>
        <w:numPr>
          <w:ilvl w:val="0"/>
          <w:numId w:val="1"/>
        </w:numPr>
        <w:spacing w:after="0" w:line="240" w:lineRule="auto"/>
        <w:jc w:val="both"/>
        <w:rPr>
          <w:rFonts w:ascii="Arial" w:eastAsia="Times New Roman" w:hAnsi="Arial" w:cs="Arial"/>
          <w:sz w:val="24"/>
          <w:szCs w:val="24"/>
        </w:rPr>
      </w:pPr>
      <w:r w:rsidRPr="005158E7">
        <w:rPr>
          <w:rFonts w:ascii="Arial" w:eastAsia="Times New Roman" w:hAnsi="Arial" w:cs="Arial"/>
          <w:sz w:val="24"/>
          <w:szCs w:val="24"/>
        </w:rPr>
        <w:t>Pirkimo pavadinimas</w:t>
      </w:r>
      <w:bookmarkStart w:id="1" w:name="_Hlk7083633"/>
      <w:r w:rsidRPr="005158E7">
        <w:rPr>
          <w:rFonts w:ascii="Arial" w:eastAsia="Times New Roman" w:hAnsi="Arial" w:cs="Arial"/>
          <w:sz w:val="24"/>
          <w:szCs w:val="24"/>
        </w:rPr>
        <w:t>:</w:t>
      </w:r>
      <w:r w:rsidR="00586BEB" w:rsidRPr="005158E7">
        <w:rPr>
          <w:rFonts w:ascii="Arial" w:eastAsia="Times New Roman" w:hAnsi="Arial" w:cs="Arial"/>
          <w:sz w:val="24"/>
          <w:szCs w:val="24"/>
        </w:rPr>
        <w:t xml:space="preserve"> S</w:t>
      </w:r>
      <w:r w:rsidR="00063F8B" w:rsidRPr="005158E7">
        <w:rPr>
          <w:rFonts w:ascii="Arial" w:eastAsia="Times New Roman" w:hAnsi="Arial" w:cs="Arial"/>
          <w:sz w:val="24"/>
          <w:szCs w:val="24"/>
        </w:rPr>
        <w:t xml:space="preserve">erijinės gamybos baldų </w:t>
      </w:r>
      <w:r w:rsidRPr="005158E7">
        <w:rPr>
          <w:rFonts w:ascii="Arial" w:eastAsia="Times New Roman" w:hAnsi="Arial" w:cs="Arial"/>
          <w:sz w:val="24"/>
          <w:szCs w:val="24"/>
        </w:rPr>
        <w:t xml:space="preserve">pirkimas </w:t>
      </w:r>
      <w:proofErr w:type="spellStart"/>
      <w:r w:rsidR="00851770" w:rsidRPr="005158E7">
        <w:rPr>
          <w:rFonts w:ascii="Arial" w:eastAsia="Times New Roman" w:hAnsi="Arial" w:cs="Arial"/>
          <w:sz w:val="24"/>
          <w:szCs w:val="24"/>
        </w:rPr>
        <w:t>Sendvario</w:t>
      </w:r>
      <w:proofErr w:type="spellEnd"/>
      <w:r w:rsidR="00851770" w:rsidRPr="005158E7">
        <w:rPr>
          <w:rFonts w:ascii="Arial" w:eastAsia="Times New Roman" w:hAnsi="Arial" w:cs="Arial"/>
          <w:sz w:val="24"/>
          <w:szCs w:val="24"/>
        </w:rPr>
        <w:t xml:space="preserve"> „Saulės“ mokyklos </w:t>
      </w:r>
      <w:proofErr w:type="spellStart"/>
      <w:r w:rsidR="00851770" w:rsidRPr="005158E7">
        <w:rPr>
          <w:rFonts w:ascii="Arial" w:eastAsia="Times New Roman" w:hAnsi="Arial" w:cs="Arial"/>
          <w:sz w:val="24"/>
          <w:szCs w:val="24"/>
        </w:rPr>
        <w:t>Mazūriškių</w:t>
      </w:r>
      <w:proofErr w:type="spellEnd"/>
      <w:r w:rsidR="00851770" w:rsidRPr="005158E7">
        <w:rPr>
          <w:rFonts w:ascii="Arial" w:eastAsia="Times New Roman" w:hAnsi="Arial" w:cs="Arial"/>
          <w:sz w:val="24"/>
          <w:szCs w:val="24"/>
        </w:rPr>
        <w:t xml:space="preserve"> skyriui </w:t>
      </w:r>
      <w:r w:rsidRPr="005158E7">
        <w:rPr>
          <w:rFonts w:ascii="Arial" w:eastAsia="Times New Roman" w:hAnsi="Arial" w:cs="Arial"/>
          <w:sz w:val="24"/>
          <w:szCs w:val="24"/>
        </w:rPr>
        <w:t xml:space="preserve">(toliau – Prekės) </w:t>
      </w:r>
      <w:bookmarkEnd w:id="1"/>
    </w:p>
    <w:p w14:paraId="5D981E9B" w14:textId="6093BF48" w:rsidR="000854C8" w:rsidRPr="005158E7" w:rsidRDefault="000854C8" w:rsidP="000854C8">
      <w:pPr>
        <w:numPr>
          <w:ilvl w:val="0"/>
          <w:numId w:val="1"/>
        </w:numPr>
        <w:spacing w:after="0" w:line="240" w:lineRule="auto"/>
        <w:jc w:val="both"/>
        <w:rPr>
          <w:rFonts w:ascii="Arial" w:eastAsia="Times New Roman" w:hAnsi="Arial" w:cs="Arial"/>
          <w:sz w:val="24"/>
          <w:szCs w:val="24"/>
        </w:rPr>
      </w:pPr>
      <w:r w:rsidRPr="005158E7">
        <w:rPr>
          <w:rFonts w:ascii="Arial" w:eastAsia="Times New Roman" w:hAnsi="Arial" w:cs="Arial"/>
          <w:sz w:val="24"/>
          <w:szCs w:val="24"/>
        </w:rPr>
        <w:t>Perkančioji organizacija:</w:t>
      </w:r>
      <w:r w:rsidR="00CE6AAC" w:rsidRPr="005158E7">
        <w:rPr>
          <w:rFonts w:ascii="Arial" w:eastAsia="Times New Roman" w:hAnsi="Arial" w:cs="Arial"/>
          <w:sz w:val="24"/>
          <w:szCs w:val="24"/>
        </w:rPr>
        <w:t xml:space="preserve"> </w:t>
      </w:r>
      <w:r w:rsidR="00FE5396" w:rsidRPr="005158E7">
        <w:rPr>
          <w:rFonts w:ascii="Arial" w:eastAsia="Times New Roman" w:hAnsi="Arial" w:cs="Arial"/>
          <w:sz w:val="24"/>
          <w:szCs w:val="24"/>
        </w:rPr>
        <w:t>Klaipėdos rajono savivaldybės administracija</w:t>
      </w:r>
    </w:p>
    <w:p w14:paraId="63F18F37" w14:textId="2A2E2525" w:rsidR="00AF478C" w:rsidRPr="005158E7" w:rsidRDefault="00AF478C" w:rsidP="00AF478C">
      <w:pPr>
        <w:pStyle w:val="Sraopastraipa"/>
        <w:numPr>
          <w:ilvl w:val="0"/>
          <w:numId w:val="1"/>
        </w:numPr>
        <w:spacing w:after="0" w:line="240" w:lineRule="auto"/>
        <w:jc w:val="both"/>
        <w:rPr>
          <w:rFonts w:ascii="Arial" w:eastAsia="Times New Roman" w:hAnsi="Arial" w:cs="Arial"/>
          <w:sz w:val="24"/>
          <w:szCs w:val="24"/>
        </w:rPr>
      </w:pPr>
      <w:r w:rsidRPr="005158E7">
        <w:rPr>
          <w:rFonts w:ascii="Arial" w:hAnsi="Arial" w:cs="Arial"/>
          <w:color w:val="000000" w:themeColor="text1"/>
          <w:sz w:val="24"/>
          <w:szCs w:val="24"/>
        </w:rPr>
        <w:t>Projektas: Viešosios infrastruktūros plėtra, siekiant sumažinti ikimokyklinio ugdymo ir viešųjų paslaugų trūkumą Sendvario seniūnijoje (23-301-P-0001)</w:t>
      </w:r>
    </w:p>
    <w:p w14:paraId="2FDAFE7F" w14:textId="21126341" w:rsidR="000854C8" w:rsidRPr="005158E7" w:rsidRDefault="000854C8" w:rsidP="000854C8">
      <w:pPr>
        <w:numPr>
          <w:ilvl w:val="0"/>
          <w:numId w:val="1"/>
        </w:numPr>
        <w:spacing w:after="0" w:line="240" w:lineRule="auto"/>
        <w:jc w:val="both"/>
        <w:rPr>
          <w:rFonts w:ascii="Arial" w:eastAsia="Times New Roman" w:hAnsi="Arial" w:cs="Arial"/>
          <w:sz w:val="24"/>
          <w:szCs w:val="24"/>
        </w:rPr>
      </w:pPr>
      <w:r w:rsidRPr="005158E7">
        <w:rPr>
          <w:rFonts w:ascii="Arial" w:eastAsia="Times New Roman" w:hAnsi="Arial" w:cs="Arial"/>
          <w:sz w:val="24"/>
          <w:szCs w:val="24"/>
        </w:rPr>
        <w:t xml:space="preserve">Prekių pristatymo ir įrengimo vieta: </w:t>
      </w:r>
      <w:bookmarkStart w:id="2" w:name="_Hlk7083664"/>
      <w:r w:rsidR="0044386D" w:rsidRPr="005158E7">
        <w:rPr>
          <w:rFonts w:ascii="Arial" w:eastAsia="Times New Roman" w:hAnsi="Arial" w:cs="Arial"/>
          <w:sz w:val="24"/>
          <w:szCs w:val="24"/>
        </w:rPr>
        <w:t xml:space="preserve">Juodžemių g. 29, </w:t>
      </w:r>
      <w:proofErr w:type="spellStart"/>
      <w:r w:rsidR="0044386D" w:rsidRPr="005158E7">
        <w:rPr>
          <w:rFonts w:ascii="Arial" w:eastAsia="Times New Roman" w:hAnsi="Arial" w:cs="Arial"/>
          <w:sz w:val="24"/>
          <w:szCs w:val="24"/>
        </w:rPr>
        <w:t>Mazūriškių</w:t>
      </w:r>
      <w:proofErr w:type="spellEnd"/>
      <w:r w:rsidR="0044386D" w:rsidRPr="005158E7">
        <w:rPr>
          <w:rFonts w:ascii="Arial" w:eastAsia="Times New Roman" w:hAnsi="Arial" w:cs="Arial"/>
          <w:sz w:val="24"/>
          <w:szCs w:val="24"/>
        </w:rPr>
        <w:t xml:space="preserve"> k., Sendvario sen., Klaipėdos r. sav.</w:t>
      </w:r>
    </w:p>
    <w:bookmarkEnd w:id="2"/>
    <w:p w14:paraId="5FEE0511" w14:textId="56831433" w:rsidR="001B0A9D" w:rsidRPr="005158E7" w:rsidRDefault="001B0A9D" w:rsidP="001B0A9D">
      <w:pPr>
        <w:pStyle w:val="Sraopastraipa"/>
        <w:numPr>
          <w:ilvl w:val="0"/>
          <w:numId w:val="1"/>
        </w:numPr>
        <w:jc w:val="both"/>
        <w:rPr>
          <w:rFonts w:ascii="Arial" w:hAnsi="Arial" w:cs="Arial"/>
          <w:sz w:val="24"/>
          <w:szCs w:val="24"/>
        </w:rPr>
      </w:pPr>
      <w:r w:rsidRPr="005158E7">
        <w:rPr>
          <w:rFonts w:ascii="Arial" w:hAnsi="Arial" w:cs="Arial"/>
          <w:sz w:val="24"/>
          <w:szCs w:val="24"/>
        </w:rPr>
        <w:t>Sutarties galiojimo terminas: 5 mėn. nuo sutarties įsigaliojimo dienos, iš jų 4 mėn. – baldų gamyba, pristatymas ir sumontavimas, 1 mėn. – apmokėjimas.</w:t>
      </w:r>
    </w:p>
    <w:p w14:paraId="0D7DFA2E" w14:textId="22E4C008" w:rsidR="000854C8" w:rsidRPr="005158E7" w:rsidRDefault="000854C8" w:rsidP="004E2855">
      <w:pPr>
        <w:pStyle w:val="Sraopastraipa"/>
        <w:numPr>
          <w:ilvl w:val="0"/>
          <w:numId w:val="1"/>
        </w:numPr>
        <w:spacing w:after="0" w:line="240" w:lineRule="auto"/>
        <w:jc w:val="both"/>
        <w:rPr>
          <w:rFonts w:ascii="Arial" w:eastAsia="Times New Roman" w:hAnsi="Arial" w:cs="Arial"/>
          <w:sz w:val="24"/>
          <w:szCs w:val="24"/>
        </w:rPr>
      </w:pPr>
      <w:r w:rsidRPr="005158E7">
        <w:rPr>
          <w:rFonts w:ascii="Arial" w:eastAsia="Times New Roman" w:hAnsi="Arial" w:cs="Arial"/>
          <w:sz w:val="24"/>
          <w:szCs w:val="24"/>
        </w:rPr>
        <w:t>Užsakovo paskirtas asmuo tiekėjų konsultavimui</w:t>
      </w:r>
      <w:r w:rsidR="00AE4766" w:rsidRPr="005158E7">
        <w:rPr>
          <w:rFonts w:ascii="Arial" w:eastAsia="Times New Roman" w:hAnsi="Arial" w:cs="Arial"/>
          <w:sz w:val="24"/>
          <w:szCs w:val="24"/>
        </w:rPr>
        <w:t xml:space="preserve"> ir atsakingas už pirkimo sutarties vykd</w:t>
      </w:r>
      <w:r w:rsidR="00AD6FB1" w:rsidRPr="005158E7">
        <w:rPr>
          <w:rFonts w:ascii="Arial" w:eastAsia="Times New Roman" w:hAnsi="Arial" w:cs="Arial"/>
          <w:sz w:val="24"/>
          <w:szCs w:val="24"/>
        </w:rPr>
        <w:t>ymą</w:t>
      </w:r>
      <w:r w:rsidRPr="005158E7">
        <w:rPr>
          <w:rFonts w:ascii="Arial" w:eastAsia="Times New Roman" w:hAnsi="Arial" w:cs="Arial"/>
          <w:sz w:val="24"/>
          <w:szCs w:val="24"/>
        </w:rPr>
        <w:t xml:space="preserve"> –</w:t>
      </w:r>
      <w:r w:rsidR="00FE5396" w:rsidRPr="005158E7">
        <w:rPr>
          <w:rFonts w:ascii="Arial" w:eastAsia="Times New Roman" w:hAnsi="Arial" w:cs="Arial"/>
          <w:sz w:val="24"/>
          <w:szCs w:val="24"/>
        </w:rPr>
        <w:t xml:space="preserve"> </w:t>
      </w:r>
      <w:r w:rsidR="005158E7">
        <w:rPr>
          <w:rFonts w:ascii="Arial" w:eastAsia="Times New Roman" w:hAnsi="Arial" w:cs="Arial"/>
          <w:sz w:val="24"/>
          <w:szCs w:val="24"/>
        </w:rPr>
        <w:t>Dainora Burniauskienė</w:t>
      </w:r>
      <w:r w:rsidR="0044386D" w:rsidRPr="005158E7">
        <w:rPr>
          <w:rFonts w:ascii="Arial" w:eastAsia="Times New Roman" w:hAnsi="Arial" w:cs="Arial"/>
          <w:sz w:val="24"/>
          <w:szCs w:val="24"/>
        </w:rPr>
        <w:t xml:space="preserve">, tel. </w:t>
      </w:r>
      <w:proofErr w:type="spellStart"/>
      <w:r w:rsidR="0044386D" w:rsidRPr="005158E7">
        <w:rPr>
          <w:rFonts w:ascii="Arial" w:eastAsia="Times New Roman" w:hAnsi="Arial" w:cs="Arial"/>
          <w:sz w:val="24"/>
          <w:szCs w:val="24"/>
        </w:rPr>
        <w:t>nr.</w:t>
      </w:r>
      <w:proofErr w:type="spellEnd"/>
      <w:r w:rsidR="0044386D" w:rsidRPr="005158E7">
        <w:rPr>
          <w:rFonts w:ascii="Arial" w:eastAsia="Times New Roman" w:hAnsi="Arial" w:cs="Arial"/>
          <w:sz w:val="24"/>
          <w:szCs w:val="24"/>
        </w:rPr>
        <w:t xml:space="preserve"> </w:t>
      </w:r>
      <w:r w:rsidR="00A81E7C" w:rsidRPr="00A81E7C">
        <w:rPr>
          <w:rFonts w:ascii="Arial" w:eastAsia="Times New Roman" w:hAnsi="Arial" w:cs="Arial"/>
          <w:sz w:val="24"/>
          <w:szCs w:val="24"/>
        </w:rPr>
        <w:t>+370 67197996</w:t>
      </w:r>
      <w:r w:rsidR="0044386D" w:rsidRPr="005158E7">
        <w:rPr>
          <w:rFonts w:ascii="Arial" w:eastAsia="Times New Roman" w:hAnsi="Arial" w:cs="Arial"/>
          <w:sz w:val="24"/>
          <w:szCs w:val="24"/>
        </w:rPr>
        <w:t xml:space="preserve">, el. paštas </w:t>
      </w:r>
      <w:hyperlink r:id="rId6" w:history="1">
        <w:r w:rsidR="00A81E7C" w:rsidRPr="00BA42AE">
          <w:rPr>
            <w:rStyle w:val="Hipersaitas"/>
            <w:rFonts w:ascii="Arial" w:eastAsia="Times New Roman" w:hAnsi="Arial" w:cs="Arial"/>
            <w:sz w:val="24"/>
            <w:szCs w:val="24"/>
          </w:rPr>
          <w:t>dainora.burniauskiene@klaipedos-r.lt</w:t>
        </w:r>
      </w:hyperlink>
    </w:p>
    <w:p w14:paraId="63BDAD54" w14:textId="6309A759" w:rsidR="009E02FB" w:rsidRPr="005158E7" w:rsidRDefault="009E02FB" w:rsidP="004E2855">
      <w:pPr>
        <w:pStyle w:val="Sraopastraipa"/>
        <w:numPr>
          <w:ilvl w:val="0"/>
          <w:numId w:val="1"/>
        </w:numPr>
        <w:spacing w:after="0" w:line="240" w:lineRule="auto"/>
        <w:jc w:val="both"/>
        <w:rPr>
          <w:rFonts w:ascii="Arial" w:eastAsia="Times New Roman" w:hAnsi="Arial" w:cs="Arial"/>
          <w:sz w:val="24"/>
          <w:szCs w:val="24"/>
        </w:rPr>
      </w:pPr>
      <w:r w:rsidRPr="005158E7">
        <w:rPr>
          <w:rFonts w:ascii="Arial" w:hAnsi="Arial" w:cs="Arial"/>
          <w:sz w:val="24"/>
          <w:szCs w:val="24"/>
        </w:rPr>
        <w:t xml:space="preserve">Pirkimas neatliekamas naudojantis centralizuotų pirkimų katalogu, nes: </w:t>
      </w:r>
      <w:r w:rsidR="008E2954" w:rsidRPr="005158E7">
        <w:rPr>
          <w:rFonts w:ascii="Arial" w:hAnsi="Arial" w:cs="Arial"/>
          <w:sz w:val="24"/>
          <w:szCs w:val="24"/>
        </w:rPr>
        <w:t>Įvertinus CPO LT kataloge siūlomus baldus, nustatyta, kad jie neatitinka perkančiosios organizacijos poreikių pagal techninius parametrus ir (ar) funkcionalumą, todėl vadovaujantis Viešųjų pirkimų įstatymas nuostatomis pirkimas vykdomas ne per CPO katalogą.</w:t>
      </w:r>
    </w:p>
    <w:p w14:paraId="27D3EC74" w14:textId="77777777" w:rsidR="00BC762E" w:rsidRPr="008E2954" w:rsidRDefault="00BC762E" w:rsidP="00BC762E">
      <w:pPr>
        <w:pStyle w:val="Sraopastraipa"/>
        <w:spacing w:after="0" w:line="240" w:lineRule="auto"/>
        <w:ind w:left="717"/>
        <w:jc w:val="both"/>
        <w:rPr>
          <w:rFonts w:ascii="Arial" w:eastAsia="Times New Roman" w:hAnsi="Arial" w:cs="Arial"/>
          <w:b/>
          <w:sz w:val="24"/>
          <w:szCs w:val="24"/>
        </w:rPr>
      </w:pPr>
    </w:p>
    <w:p w14:paraId="55789902" w14:textId="7B8669C9" w:rsidR="000854C8" w:rsidRPr="002A4C30" w:rsidRDefault="000854C8" w:rsidP="000854C8">
      <w:pPr>
        <w:spacing w:after="0" w:line="240" w:lineRule="auto"/>
        <w:ind w:left="717"/>
        <w:jc w:val="center"/>
        <w:rPr>
          <w:rFonts w:ascii="Arial" w:eastAsia="Times New Roman" w:hAnsi="Arial" w:cs="Arial"/>
          <w:b/>
          <w:sz w:val="24"/>
          <w:szCs w:val="24"/>
        </w:rPr>
      </w:pPr>
      <w:r w:rsidRPr="00910DAA">
        <w:rPr>
          <w:rFonts w:ascii="Arial" w:eastAsia="Times New Roman" w:hAnsi="Arial" w:cs="Arial"/>
          <w:b/>
          <w:sz w:val="24"/>
          <w:szCs w:val="24"/>
        </w:rPr>
        <w:t>II. PREKIŲ APIMTIS</w:t>
      </w:r>
    </w:p>
    <w:p w14:paraId="2F1E30BF" w14:textId="77777777" w:rsidR="000854C8" w:rsidRPr="00910DAA" w:rsidRDefault="000854C8" w:rsidP="000854C8">
      <w:pPr>
        <w:spacing w:after="0" w:line="240" w:lineRule="auto"/>
        <w:ind w:left="720"/>
        <w:jc w:val="center"/>
        <w:rPr>
          <w:rFonts w:ascii="Arial" w:eastAsia="Times New Roman" w:hAnsi="Arial" w:cs="Arial"/>
          <w:b/>
          <w:sz w:val="24"/>
          <w:szCs w:val="24"/>
        </w:rPr>
      </w:pPr>
    </w:p>
    <w:p w14:paraId="1B418493" w14:textId="796A87EC" w:rsidR="002E669C" w:rsidRPr="00FE5396" w:rsidRDefault="002E669C" w:rsidP="00FE5396">
      <w:pPr>
        <w:numPr>
          <w:ilvl w:val="0"/>
          <w:numId w:val="1"/>
        </w:numPr>
        <w:spacing w:after="0" w:line="240" w:lineRule="auto"/>
        <w:jc w:val="both"/>
        <w:rPr>
          <w:rFonts w:ascii="Arial" w:eastAsia="Times New Roman" w:hAnsi="Arial" w:cs="Arial"/>
          <w:sz w:val="24"/>
          <w:szCs w:val="24"/>
        </w:rPr>
      </w:pPr>
      <w:r w:rsidRPr="00FE5396">
        <w:rPr>
          <w:rFonts w:ascii="Arial" w:hAnsi="Arial" w:cs="Arial"/>
          <w:sz w:val="24"/>
          <w:szCs w:val="24"/>
        </w:rPr>
        <w:t xml:space="preserve">Baldų </w:t>
      </w:r>
      <w:r w:rsidR="003D32BB">
        <w:rPr>
          <w:rFonts w:ascii="Arial" w:hAnsi="Arial" w:cs="Arial"/>
          <w:sz w:val="24"/>
          <w:szCs w:val="24"/>
        </w:rPr>
        <w:t xml:space="preserve">techninė </w:t>
      </w:r>
      <w:r w:rsidRPr="00FE5396">
        <w:rPr>
          <w:rFonts w:ascii="Arial" w:hAnsi="Arial" w:cs="Arial"/>
          <w:sz w:val="24"/>
          <w:szCs w:val="24"/>
        </w:rPr>
        <w:t>specifikacija</w:t>
      </w:r>
      <w:r w:rsidR="00FE5396" w:rsidRPr="00FE5396">
        <w:rPr>
          <w:rFonts w:ascii="Arial" w:hAnsi="Arial" w:cs="Arial"/>
          <w:sz w:val="24"/>
          <w:szCs w:val="24"/>
        </w:rPr>
        <w:t>:</w:t>
      </w:r>
    </w:p>
    <w:p w14:paraId="32F4790E" w14:textId="77777777" w:rsidR="000B4678" w:rsidRPr="00480B44" w:rsidRDefault="00000000">
      <w:pPr>
        <w:numPr>
          <w:ilvl w:val="0"/>
          <w:numId w:val="1"/>
        </w:numPr>
        <w:spacing w:after="0" w:line="240" w:lineRule="auto"/>
        <w:jc w:val="both"/>
        <w:rPr>
          <w:rFonts w:ascii="Arial" w:hAnsi="Arial" w:cs="Arial"/>
          <w:sz w:val="24"/>
          <w:szCs w:val="24"/>
        </w:rPr>
      </w:pPr>
      <w:r w:rsidRPr="00480B44">
        <w:rPr>
          <w:rFonts w:ascii="Arial" w:hAnsi="Arial" w:cs="Arial"/>
          <w:sz w:val="24"/>
          <w:szCs w:val="24"/>
        </w:rPr>
        <w:t>Pastaba dėl techninės specifikacijos taikymo: reikalavimai nustatomi kaip minimalūs ir proporcingi pirkimo objektui; tiekėjas gali siūlyti lygiaverčius sprendinius, atitinkančius nurodytą funkcionalumą ir kokybę. Jei konkrečiame reikalavime nenurodyta kitaip, matmenims taikoma ±5 proc. paklaida, o spalvos ir apdailos sprendiniai derinami iš tiekėjo siūlomų galimų variantų, neapribojant tiekėjų konkurencijos.</w:t>
      </w:r>
    </w:p>
    <w:p w14:paraId="38B19BB4" w14:textId="77777777" w:rsidR="009336B5" w:rsidRDefault="009336B5" w:rsidP="00D54D9D">
      <w:pPr>
        <w:pStyle w:val="Sraopastraipa"/>
        <w:spacing w:after="0" w:line="240" w:lineRule="auto"/>
        <w:ind w:left="709"/>
        <w:jc w:val="both"/>
        <w:rPr>
          <w:rFonts w:ascii="Arial" w:eastAsia="Times New Roman" w:hAnsi="Arial" w:cs="Arial"/>
          <w:color w:val="000000"/>
          <w:sz w:val="24"/>
          <w:szCs w:val="24"/>
          <w:lang w:eastAsia="lt-LT"/>
        </w:rPr>
      </w:pPr>
    </w:p>
    <w:p w14:paraId="6FAD941D" w14:textId="58EE928B" w:rsidR="00D54D9D" w:rsidRDefault="00CA30FD" w:rsidP="00D54D9D">
      <w:pPr>
        <w:pStyle w:val="Sraopastraipa"/>
        <w:spacing w:after="0" w:line="240" w:lineRule="auto"/>
        <w:ind w:left="709"/>
        <w:jc w:val="both"/>
        <w:rPr>
          <w:rFonts w:ascii="Arial" w:eastAsia="Times New Roman" w:hAnsi="Arial" w:cs="Arial"/>
          <w:color w:val="000000"/>
          <w:sz w:val="24"/>
          <w:szCs w:val="24"/>
          <w:lang w:eastAsia="lt-LT"/>
        </w:rPr>
      </w:pPr>
      <w:r>
        <w:rPr>
          <w:rFonts w:ascii="Arial" w:eastAsia="Times New Roman" w:hAnsi="Arial" w:cs="Arial"/>
          <w:color w:val="000000"/>
          <w:sz w:val="24"/>
          <w:szCs w:val="24"/>
          <w:lang w:eastAsia="lt-LT"/>
        </w:rPr>
        <w:t>II pirkimo dalis</w:t>
      </w:r>
      <w:r w:rsidR="003C4089">
        <w:rPr>
          <w:rFonts w:ascii="Arial" w:eastAsia="Times New Roman" w:hAnsi="Arial" w:cs="Arial"/>
          <w:color w:val="000000"/>
          <w:sz w:val="24"/>
          <w:szCs w:val="24"/>
          <w:lang w:eastAsia="lt-LT"/>
        </w:rPr>
        <w:t xml:space="preserve">. </w:t>
      </w:r>
      <w:r w:rsidR="003C4089" w:rsidRPr="003C4089">
        <w:rPr>
          <w:rFonts w:ascii="Arial" w:eastAsia="Times New Roman" w:hAnsi="Arial" w:cs="Arial"/>
          <w:color w:val="000000"/>
          <w:sz w:val="24"/>
          <w:szCs w:val="24"/>
          <w:lang w:eastAsia="lt-LT"/>
        </w:rPr>
        <w:t>Vaik</w:t>
      </w:r>
      <w:r w:rsidR="003C4089">
        <w:rPr>
          <w:rFonts w:ascii="Arial" w:eastAsia="Times New Roman" w:hAnsi="Arial" w:cs="Arial"/>
          <w:color w:val="000000"/>
          <w:sz w:val="24"/>
          <w:szCs w:val="24"/>
          <w:lang w:eastAsia="lt-LT"/>
        </w:rPr>
        <w:t>iški</w:t>
      </w:r>
      <w:r w:rsidR="003C4089" w:rsidRPr="003C4089">
        <w:rPr>
          <w:rFonts w:ascii="Arial" w:eastAsia="Times New Roman" w:hAnsi="Arial" w:cs="Arial"/>
          <w:color w:val="000000"/>
          <w:sz w:val="24"/>
          <w:szCs w:val="24"/>
          <w:lang w:eastAsia="lt-LT"/>
        </w:rPr>
        <w:t xml:space="preserve"> stalai, kėdutės ir lovytės</w:t>
      </w:r>
    </w:p>
    <w:p w14:paraId="3E78CD30" w14:textId="77777777" w:rsidR="00CA30FD" w:rsidRDefault="00CA30FD" w:rsidP="00D54D9D">
      <w:pPr>
        <w:pStyle w:val="Sraopastraipa"/>
        <w:spacing w:after="0" w:line="240" w:lineRule="auto"/>
        <w:ind w:left="709"/>
        <w:jc w:val="both"/>
        <w:rPr>
          <w:rFonts w:ascii="Arial" w:eastAsia="Times New Roman" w:hAnsi="Arial" w:cs="Arial"/>
          <w:color w:val="000000"/>
          <w:sz w:val="24"/>
          <w:szCs w:val="24"/>
          <w:lang w:eastAsia="lt-LT"/>
        </w:rPr>
      </w:pPr>
    </w:p>
    <w:tbl>
      <w:tblPr>
        <w:tblStyle w:val="Lentelstinklelis"/>
        <w:tblW w:w="15169" w:type="dxa"/>
        <w:jc w:val="center"/>
        <w:tblLayout w:type="fixed"/>
        <w:tblLook w:val="04A0" w:firstRow="1" w:lastRow="0" w:firstColumn="1" w:lastColumn="0" w:noHBand="0" w:noVBand="1"/>
      </w:tblPr>
      <w:tblGrid>
        <w:gridCol w:w="850"/>
        <w:gridCol w:w="3403"/>
        <w:gridCol w:w="9214"/>
        <w:gridCol w:w="709"/>
        <w:gridCol w:w="993"/>
      </w:tblGrid>
      <w:tr w:rsidR="009336B5" w:rsidRPr="00A1200A" w14:paraId="71A1FCEF" w14:textId="77777777" w:rsidTr="002A512F">
        <w:trPr>
          <w:jc w:val="center"/>
        </w:trPr>
        <w:tc>
          <w:tcPr>
            <w:tcW w:w="850" w:type="dxa"/>
          </w:tcPr>
          <w:p w14:paraId="25D9C0DF" w14:textId="77777777" w:rsidR="009336B5" w:rsidRPr="00A1200A" w:rsidRDefault="009336B5" w:rsidP="002A512F">
            <w:pPr>
              <w:jc w:val="center"/>
              <w:rPr>
                <w:rFonts w:ascii="Arial" w:eastAsia="Calibri" w:hAnsi="Arial" w:cs="Arial"/>
                <w:b/>
                <w:color w:val="000000"/>
                <w:sz w:val="24"/>
                <w:szCs w:val="24"/>
              </w:rPr>
            </w:pPr>
            <w:r w:rsidRPr="00A1200A">
              <w:rPr>
                <w:rFonts w:ascii="Arial" w:eastAsia="Calibri" w:hAnsi="Arial" w:cs="Arial"/>
                <w:b/>
                <w:color w:val="000000"/>
                <w:sz w:val="24"/>
                <w:szCs w:val="24"/>
              </w:rPr>
              <w:t xml:space="preserve">Eilės </w:t>
            </w:r>
            <w:proofErr w:type="spellStart"/>
            <w:r w:rsidRPr="00A1200A">
              <w:rPr>
                <w:rFonts w:ascii="Arial" w:eastAsia="Calibri" w:hAnsi="Arial" w:cs="Arial"/>
                <w:b/>
                <w:color w:val="000000"/>
                <w:sz w:val="24"/>
                <w:szCs w:val="24"/>
              </w:rPr>
              <w:t>nr.</w:t>
            </w:r>
            <w:proofErr w:type="spellEnd"/>
          </w:p>
        </w:tc>
        <w:tc>
          <w:tcPr>
            <w:tcW w:w="3403" w:type="dxa"/>
          </w:tcPr>
          <w:p w14:paraId="2DC8E263" w14:textId="77777777" w:rsidR="009336B5" w:rsidRPr="00A1200A" w:rsidRDefault="009336B5" w:rsidP="002A512F">
            <w:pPr>
              <w:jc w:val="center"/>
              <w:rPr>
                <w:rFonts w:ascii="Arial" w:eastAsia="Calibri" w:hAnsi="Arial" w:cs="Arial"/>
                <w:b/>
                <w:color w:val="000000"/>
                <w:sz w:val="24"/>
                <w:szCs w:val="24"/>
              </w:rPr>
            </w:pPr>
            <w:r w:rsidRPr="00A1200A">
              <w:rPr>
                <w:rFonts w:ascii="Arial" w:eastAsia="Times New Roman" w:hAnsi="Arial" w:cs="Arial"/>
                <w:b/>
                <w:sz w:val="24"/>
                <w:szCs w:val="24"/>
              </w:rPr>
              <w:t>Pavadinimas*</w:t>
            </w:r>
          </w:p>
        </w:tc>
        <w:tc>
          <w:tcPr>
            <w:tcW w:w="9214" w:type="dxa"/>
          </w:tcPr>
          <w:p w14:paraId="0EA1AC5C" w14:textId="77777777" w:rsidR="009336B5" w:rsidRPr="00A1200A" w:rsidRDefault="009336B5" w:rsidP="002A512F">
            <w:pPr>
              <w:jc w:val="center"/>
              <w:rPr>
                <w:rFonts w:ascii="Arial" w:eastAsia="Calibri" w:hAnsi="Arial" w:cs="Arial"/>
                <w:b/>
                <w:color w:val="000000"/>
                <w:sz w:val="24"/>
                <w:szCs w:val="24"/>
              </w:rPr>
            </w:pPr>
            <w:r w:rsidRPr="00A1200A">
              <w:rPr>
                <w:rFonts w:ascii="Arial" w:eastAsia="Calibri" w:hAnsi="Arial" w:cs="Arial"/>
                <w:b/>
                <w:color w:val="000000"/>
                <w:sz w:val="24"/>
                <w:szCs w:val="24"/>
              </w:rPr>
              <w:t>Techninė specifikacija*</w:t>
            </w:r>
          </w:p>
        </w:tc>
        <w:tc>
          <w:tcPr>
            <w:tcW w:w="709" w:type="dxa"/>
          </w:tcPr>
          <w:p w14:paraId="6B5E0855" w14:textId="77777777" w:rsidR="009336B5" w:rsidRPr="00A1200A" w:rsidRDefault="009336B5" w:rsidP="002A512F">
            <w:pPr>
              <w:jc w:val="center"/>
              <w:rPr>
                <w:rFonts w:ascii="Arial" w:eastAsia="Calibri" w:hAnsi="Arial" w:cs="Arial"/>
                <w:b/>
                <w:color w:val="000000"/>
                <w:sz w:val="24"/>
                <w:szCs w:val="24"/>
              </w:rPr>
            </w:pPr>
            <w:r w:rsidRPr="00A1200A">
              <w:rPr>
                <w:rFonts w:ascii="Arial" w:eastAsia="Calibri" w:hAnsi="Arial" w:cs="Arial"/>
                <w:b/>
                <w:color w:val="000000"/>
                <w:sz w:val="24"/>
                <w:szCs w:val="24"/>
              </w:rPr>
              <w:t>Vnt.</w:t>
            </w:r>
          </w:p>
        </w:tc>
        <w:tc>
          <w:tcPr>
            <w:tcW w:w="993" w:type="dxa"/>
          </w:tcPr>
          <w:p w14:paraId="11728697" w14:textId="77777777" w:rsidR="009336B5" w:rsidRPr="00A1200A" w:rsidRDefault="009336B5" w:rsidP="002A512F">
            <w:pPr>
              <w:jc w:val="center"/>
              <w:rPr>
                <w:rFonts w:ascii="Arial" w:eastAsia="Calibri" w:hAnsi="Arial" w:cs="Arial"/>
                <w:b/>
                <w:color w:val="000000"/>
                <w:sz w:val="24"/>
                <w:szCs w:val="24"/>
              </w:rPr>
            </w:pPr>
            <w:r w:rsidRPr="00A1200A">
              <w:rPr>
                <w:rFonts w:ascii="Arial" w:eastAsia="Calibri" w:hAnsi="Arial" w:cs="Arial"/>
                <w:b/>
                <w:color w:val="000000"/>
                <w:sz w:val="24"/>
                <w:szCs w:val="24"/>
              </w:rPr>
              <w:t>Kiekis</w:t>
            </w:r>
          </w:p>
        </w:tc>
      </w:tr>
      <w:tr w:rsidR="009336B5" w:rsidRPr="00A1200A" w14:paraId="70899176" w14:textId="77777777" w:rsidTr="002A512F">
        <w:trPr>
          <w:trHeight w:val="567"/>
          <w:jc w:val="center"/>
        </w:trPr>
        <w:tc>
          <w:tcPr>
            <w:tcW w:w="850" w:type="dxa"/>
          </w:tcPr>
          <w:p w14:paraId="6E7151DC" w14:textId="77777777" w:rsidR="009336B5" w:rsidRPr="00A1200A" w:rsidRDefault="009336B5"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1.</w:t>
            </w:r>
          </w:p>
        </w:tc>
        <w:tc>
          <w:tcPr>
            <w:tcW w:w="3403" w:type="dxa"/>
          </w:tcPr>
          <w:p w14:paraId="0C5E5AA3" w14:textId="77777777" w:rsidR="009336B5" w:rsidRPr="00A1200A" w:rsidRDefault="009336B5"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Reguliuojamo aukščio stalas</w:t>
            </w:r>
          </w:p>
        </w:tc>
        <w:tc>
          <w:tcPr>
            <w:tcW w:w="9214" w:type="dxa"/>
          </w:tcPr>
          <w:p w14:paraId="1AC7E07B" w14:textId="77777777" w:rsidR="009336B5" w:rsidRPr="00A1200A" w:rsidRDefault="009336B5"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Bendri matmenys: skersmuo ne mažiau 1200 mm, aukštis reguliuojamas 460–590 mm. </w:t>
            </w:r>
          </w:p>
          <w:p w14:paraId="00FB8A2E" w14:textId="77777777" w:rsidR="009336B5" w:rsidRPr="00A1200A" w:rsidRDefault="009336B5"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lastRenderedPageBreak/>
              <w:t xml:space="preserve">Stalviršis ne mažiau kaip su 6 kampais, pagamintas iš ne mažiau kaip 18mm laminuotos medžio drožlių plokštės (LMDP) arba lygiavertės medžiagos. Briaunos ne mažiau kaip 2 mm ABS, užapvalintos. </w:t>
            </w:r>
          </w:p>
          <w:p w14:paraId="4CF0C2BA" w14:textId="77777777" w:rsidR="009336B5" w:rsidRPr="00A1200A" w:rsidRDefault="009336B5"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Stalo kojos metalinės, reguliuojamo aukščio, dažytos milteliniu būdu. Aukštis reguliuojamas ne mažiau kaip 3 pozicijomis. Kojos su plastikinėmis atramomis grindų apsaugai. </w:t>
            </w:r>
          </w:p>
          <w:p w14:paraId="4B6B465E" w14:textId="77777777" w:rsidR="009336B5" w:rsidRPr="00A1200A" w:rsidRDefault="009336B5" w:rsidP="002A512F">
            <w:pPr>
              <w:jc w:val="both"/>
              <w:rPr>
                <w:rFonts w:ascii="Arial" w:eastAsia="Calibri" w:hAnsi="Arial" w:cs="Arial"/>
                <w:sz w:val="24"/>
                <w:szCs w:val="24"/>
              </w:rPr>
            </w:pPr>
            <w:r w:rsidRPr="00A1200A">
              <w:rPr>
                <w:rFonts w:ascii="Arial" w:eastAsia="Calibri" w:hAnsi="Arial" w:cs="Arial"/>
                <w:sz w:val="24"/>
                <w:szCs w:val="24"/>
              </w:rPr>
              <w:t xml:space="preserve">Stalviršio spalvų pasirinkimas iš ne mažiau kaip 3 spalvų. </w:t>
            </w:r>
          </w:p>
          <w:p w14:paraId="6D775F8F" w14:textId="77777777" w:rsidR="009336B5" w:rsidRPr="00A1200A" w:rsidRDefault="009336B5"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Įsigaliojus sutarčiai tiksli spalva derinama su Užsakovu.</w:t>
            </w:r>
          </w:p>
          <w:p w14:paraId="1799E1DE" w14:textId="77777777" w:rsidR="009336B5" w:rsidRPr="00A1200A" w:rsidRDefault="009336B5" w:rsidP="002A512F">
            <w:pPr>
              <w:jc w:val="both"/>
              <w:rPr>
                <w:rFonts w:ascii="Arial" w:eastAsia="Calibri" w:hAnsi="Arial" w:cs="Arial"/>
                <w:sz w:val="24"/>
                <w:szCs w:val="24"/>
              </w:rPr>
            </w:pPr>
            <w:r w:rsidRPr="00A1200A">
              <w:rPr>
                <w:rFonts w:ascii="Arial" w:eastAsia="Calibri" w:hAnsi="Arial" w:cs="Arial"/>
                <w:sz w:val="24"/>
                <w:szCs w:val="24"/>
              </w:rPr>
              <w:t>Pateikiama nuotrauka yra neprivalomo pobūdžio pavyzdys, skirtas perteikti tiekėjui numatomos įsigyti prekės vizualinį įvaizdį.</w:t>
            </w:r>
          </w:p>
          <w:p w14:paraId="057AD14D" w14:textId="77777777" w:rsidR="009336B5" w:rsidRPr="00A1200A" w:rsidRDefault="009336B5" w:rsidP="002A512F">
            <w:pPr>
              <w:jc w:val="both"/>
              <w:rPr>
                <w:rFonts w:ascii="Arial" w:eastAsia="Calibri" w:hAnsi="Arial" w:cs="Arial"/>
                <w:color w:val="000000"/>
                <w:sz w:val="24"/>
                <w:szCs w:val="24"/>
              </w:rPr>
            </w:pPr>
            <w:r w:rsidRPr="00A1200A">
              <w:rPr>
                <w:rFonts w:ascii="Arial" w:eastAsia="Calibri" w:hAnsi="Arial" w:cs="Arial"/>
                <w:noProof/>
                <w:color w:val="000000"/>
                <w:sz w:val="24"/>
                <w:szCs w:val="24"/>
              </w:rPr>
              <w:drawing>
                <wp:inline distT="0" distB="0" distL="0" distR="0" wp14:anchorId="27583C27" wp14:editId="3671DB32">
                  <wp:extent cx="2276475" cy="1750378"/>
                  <wp:effectExtent l="0" t="0" r="0" b="2540"/>
                  <wp:docPr id="68484855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848555" name="Paveikslėlis 684848555"/>
                          <pic:cNvPicPr/>
                        </pic:nvPicPr>
                        <pic:blipFill rotWithShape="1">
                          <a:blip r:embed="rId7" cstate="print">
                            <a:extLst>
                              <a:ext uri="{28A0092B-C50C-407E-A947-70E740481C1C}">
                                <a14:useLocalDpi xmlns:a14="http://schemas.microsoft.com/office/drawing/2010/main" val="0"/>
                              </a:ext>
                            </a:extLst>
                          </a:blip>
                          <a:srcRect l="10168" t="19838" r="12647" b="20816"/>
                          <a:stretch>
                            <a:fillRect/>
                          </a:stretch>
                        </pic:blipFill>
                        <pic:spPr bwMode="auto">
                          <a:xfrm>
                            <a:off x="0" y="0"/>
                            <a:ext cx="2285568" cy="1757369"/>
                          </a:xfrm>
                          <a:prstGeom prst="rect">
                            <a:avLst/>
                          </a:prstGeom>
                          <a:ln>
                            <a:noFill/>
                          </a:ln>
                          <a:extLst>
                            <a:ext uri="{53640926-AAD7-44D8-BBD7-CCE9431645EC}">
                              <a14:shadowObscured xmlns:a14="http://schemas.microsoft.com/office/drawing/2010/main"/>
                            </a:ext>
                          </a:extLst>
                        </pic:spPr>
                      </pic:pic>
                    </a:graphicData>
                  </a:graphic>
                </wp:inline>
              </w:drawing>
            </w:r>
          </w:p>
        </w:tc>
        <w:tc>
          <w:tcPr>
            <w:tcW w:w="709" w:type="dxa"/>
          </w:tcPr>
          <w:p w14:paraId="53BC2DAB" w14:textId="77777777" w:rsidR="009336B5" w:rsidRPr="00A1200A" w:rsidRDefault="009336B5"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lastRenderedPageBreak/>
              <w:t>vnt.</w:t>
            </w:r>
          </w:p>
        </w:tc>
        <w:tc>
          <w:tcPr>
            <w:tcW w:w="993" w:type="dxa"/>
          </w:tcPr>
          <w:p w14:paraId="7530E9E3" w14:textId="77777777" w:rsidR="009336B5" w:rsidRPr="00A1200A" w:rsidRDefault="009336B5"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48</w:t>
            </w:r>
          </w:p>
        </w:tc>
      </w:tr>
      <w:tr w:rsidR="009336B5" w:rsidRPr="00A1200A" w14:paraId="4B2D63BE" w14:textId="77777777" w:rsidTr="002A512F">
        <w:trPr>
          <w:trHeight w:val="567"/>
          <w:jc w:val="center"/>
        </w:trPr>
        <w:tc>
          <w:tcPr>
            <w:tcW w:w="850" w:type="dxa"/>
          </w:tcPr>
          <w:p w14:paraId="689E6090" w14:textId="77777777" w:rsidR="009336B5" w:rsidRPr="00A1200A" w:rsidRDefault="009336B5"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2.</w:t>
            </w:r>
          </w:p>
        </w:tc>
        <w:tc>
          <w:tcPr>
            <w:tcW w:w="3403" w:type="dxa"/>
          </w:tcPr>
          <w:p w14:paraId="1EEB6887" w14:textId="77777777" w:rsidR="009336B5" w:rsidRPr="00A1200A" w:rsidRDefault="009336B5"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Reguliuojamo aukščio kėdutė</w:t>
            </w:r>
          </w:p>
        </w:tc>
        <w:tc>
          <w:tcPr>
            <w:tcW w:w="9214" w:type="dxa"/>
          </w:tcPr>
          <w:p w14:paraId="4815D251" w14:textId="77777777" w:rsidR="009336B5" w:rsidRPr="00A1200A" w:rsidRDefault="009336B5"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Bendri matmenys: plotis ne mažiau 385 mm, gylis ne mažiau 395 mm, aukštis su atlošu ne mažiau 4 pozicijų: (priklausomai nuo nustatyto sėdimosios dalies aukščio) 530 mm, 570 mm, 610 mm, 650 mm.</w:t>
            </w:r>
          </w:p>
          <w:p w14:paraId="08324E03" w14:textId="77777777" w:rsidR="009336B5" w:rsidRPr="00A1200A" w:rsidRDefault="009336B5"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Sėdimosios dalies plotis ne mažiau 320 mm, gylis ne mažiau 300 mm, aukštis ne mažiau 3 pozicijų – 240 mm, 280 mm, 320 mm, 360 mm (±20 mm).</w:t>
            </w:r>
          </w:p>
          <w:p w14:paraId="0CE781BD" w14:textId="77777777" w:rsidR="009336B5" w:rsidRPr="00A1200A" w:rsidRDefault="009336B5"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Sėdimoji dalis ir atlošas pagaminti iš ne mažiau 9 mm storio formuotos faneros arba lygiavertės medžiagos, paviršius lakuotas arba dengtas atsparia danga. Kraštai užapvalinti.</w:t>
            </w:r>
          </w:p>
          <w:p w14:paraId="2868EF6D" w14:textId="77777777" w:rsidR="009336B5" w:rsidRPr="00A1200A" w:rsidRDefault="009336B5"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Kėdutės rėmas medinis, kojų matmenys ne mažiau 23x37 mm. Aukštis reguliuojamas ne mažiau kaip 3 pozicijomis. Kojos su plastikinėmis atramomis grindų apsaugai.</w:t>
            </w:r>
          </w:p>
          <w:p w14:paraId="5CB5F22D" w14:textId="77777777" w:rsidR="009336B5" w:rsidRPr="00A1200A" w:rsidRDefault="009336B5" w:rsidP="002A512F">
            <w:pPr>
              <w:jc w:val="both"/>
              <w:rPr>
                <w:rFonts w:ascii="Arial" w:eastAsia="Calibri" w:hAnsi="Arial" w:cs="Arial"/>
                <w:sz w:val="24"/>
                <w:szCs w:val="24"/>
              </w:rPr>
            </w:pPr>
            <w:r w:rsidRPr="00A1200A">
              <w:rPr>
                <w:rFonts w:ascii="Arial" w:eastAsia="Calibri" w:hAnsi="Arial" w:cs="Arial"/>
                <w:color w:val="000000"/>
                <w:sz w:val="24"/>
                <w:szCs w:val="24"/>
              </w:rPr>
              <w:t xml:space="preserve">Sėdimosios dalies ir atlošo </w:t>
            </w:r>
            <w:r w:rsidRPr="00A1200A">
              <w:rPr>
                <w:rFonts w:ascii="Arial" w:eastAsia="Calibri" w:hAnsi="Arial" w:cs="Arial"/>
                <w:sz w:val="24"/>
                <w:szCs w:val="24"/>
              </w:rPr>
              <w:t xml:space="preserve">spalvų pasirinkimas iš ne mažiau kaip 3 spalvų. </w:t>
            </w:r>
          </w:p>
          <w:p w14:paraId="4B18906C" w14:textId="77777777" w:rsidR="009336B5" w:rsidRPr="00A1200A" w:rsidRDefault="009336B5"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Įsigaliojus sutarčiai tiksli spalva derinama su Užsakovu.</w:t>
            </w:r>
          </w:p>
          <w:p w14:paraId="0869648B" w14:textId="77777777" w:rsidR="009336B5" w:rsidRPr="00A1200A" w:rsidRDefault="009336B5" w:rsidP="002A512F">
            <w:pPr>
              <w:jc w:val="both"/>
              <w:rPr>
                <w:rFonts w:ascii="Arial" w:eastAsia="Calibri" w:hAnsi="Arial" w:cs="Arial"/>
                <w:sz w:val="24"/>
                <w:szCs w:val="24"/>
              </w:rPr>
            </w:pPr>
            <w:r w:rsidRPr="00A1200A">
              <w:rPr>
                <w:rFonts w:ascii="Arial" w:eastAsia="Calibri" w:hAnsi="Arial" w:cs="Arial"/>
                <w:sz w:val="24"/>
                <w:szCs w:val="24"/>
              </w:rPr>
              <w:t>Pateikiama nuotrauka yra neprivalomo pobūdžio pavyzdys, skirtas perteikti tiekėjui numatomos įsigyti prekės vizualinį įvaizdį.</w:t>
            </w:r>
          </w:p>
          <w:p w14:paraId="4E42CBC9" w14:textId="77777777" w:rsidR="009336B5" w:rsidRPr="00A1200A" w:rsidRDefault="009336B5" w:rsidP="002A512F">
            <w:pPr>
              <w:jc w:val="both"/>
              <w:rPr>
                <w:rFonts w:ascii="Arial" w:eastAsia="Calibri" w:hAnsi="Arial" w:cs="Arial"/>
                <w:color w:val="000000"/>
                <w:sz w:val="24"/>
                <w:szCs w:val="24"/>
              </w:rPr>
            </w:pPr>
            <w:r w:rsidRPr="00A1200A">
              <w:rPr>
                <w:rFonts w:ascii="Arial" w:eastAsia="Calibri" w:hAnsi="Arial" w:cs="Arial"/>
                <w:noProof/>
                <w:color w:val="000000"/>
                <w:sz w:val="24"/>
                <w:szCs w:val="24"/>
              </w:rPr>
              <w:lastRenderedPageBreak/>
              <w:drawing>
                <wp:inline distT="0" distB="0" distL="0" distR="0" wp14:anchorId="013C0268" wp14:editId="7634FFF5">
                  <wp:extent cx="1828800" cy="2026276"/>
                  <wp:effectExtent l="0" t="0" r="0" b="0"/>
                  <wp:docPr id="195333743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337431" name="Paveikslėlis 1953337431"/>
                          <pic:cNvPicPr/>
                        </pic:nvPicPr>
                        <pic:blipFill rotWithShape="1">
                          <a:blip r:embed="rId8" cstate="print">
                            <a:extLst>
                              <a:ext uri="{28A0092B-C50C-407E-A947-70E740481C1C}">
                                <a14:useLocalDpi xmlns:a14="http://schemas.microsoft.com/office/drawing/2010/main" val="0"/>
                              </a:ext>
                            </a:extLst>
                          </a:blip>
                          <a:srcRect l="12335" t="13169" r="16649" b="8146"/>
                          <a:stretch>
                            <a:fillRect/>
                          </a:stretch>
                        </pic:blipFill>
                        <pic:spPr bwMode="auto">
                          <a:xfrm>
                            <a:off x="0" y="0"/>
                            <a:ext cx="1836033" cy="2034290"/>
                          </a:xfrm>
                          <a:prstGeom prst="rect">
                            <a:avLst/>
                          </a:prstGeom>
                          <a:ln>
                            <a:noFill/>
                          </a:ln>
                          <a:extLst>
                            <a:ext uri="{53640926-AAD7-44D8-BBD7-CCE9431645EC}">
                              <a14:shadowObscured xmlns:a14="http://schemas.microsoft.com/office/drawing/2010/main"/>
                            </a:ext>
                          </a:extLst>
                        </pic:spPr>
                      </pic:pic>
                    </a:graphicData>
                  </a:graphic>
                </wp:inline>
              </w:drawing>
            </w:r>
          </w:p>
        </w:tc>
        <w:tc>
          <w:tcPr>
            <w:tcW w:w="709" w:type="dxa"/>
          </w:tcPr>
          <w:p w14:paraId="7390CD0F" w14:textId="77777777" w:rsidR="009336B5" w:rsidRPr="00A1200A" w:rsidRDefault="009336B5"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lastRenderedPageBreak/>
              <w:t>vnt.</w:t>
            </w:r>
          </w:p>
        </w:tc>
        <w:tc>
          <w:tcPr>
            <w:tcW w:w="993" w:type="dxa"/>
          </w:tcPr>
          <w:p w14:paraId="1517BFFF" w14:textId="77777777" w:rsidR="009336B5" w:rsidRPr="00A1200A" w:rsidRDefault="009336B5"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180</w:t>
            </w:r>
          </w:p>
        </w:tc>
      </w:tr>
      <w:tr w:rsidR="00737515" w:rsidRPr="00A1200A" w14:paraId="48FE4538" w14:textId="77777777" w:rsidTr="00737515">
        <w:tblPrEx>
          <w:jc w:val="left"/>
        </w:tblPrEx>
        <w:trPr>
          <w:trHeight w:val="567"/>
        </w:trPr>
        <w:tc>
          <w:tcPr>
            <w:tcW w:w="850" w:type="dxa"/>
          </w:tcPr>
          <w:p w14:paraId="12128AA2" w14:textId="77777777" w:rsidR="00737515" w:rsidRPr="00A1200A" w:rsidRDefault="00737515"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3.</w:t>
            </w:r>
          </w:p>
        </w:tc>
        <w:tc>
          <w:tcPr>
            <w:tcW w:w="3403" w:type="dxa"/>
          </w:tcPr>
          <w:p w14:paraId="6C5D33B4" w14:textId="77777777" w:rsidR="00737515" w:rsidRPr="00A1200A" w:rsidRDefault="00737515"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Lovytė</w:t>
            </w:r>
          </w:p>
        </w:tc>
        <w:tc>
          <w:tcPr>
            <w:tcW w:w="9214" w:type="dxa"/>
          </w:tcPr>
          <w:p w14:paraId="4E956BD6" w14:textId="77777777" w:rsidR="00737515" w:rsidRPr="00A1200A" w:rsidRDefault="00737515"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Bendri matmenys: ilgis ne mažiau kaip 1470 mm, plotis ne mažiau kaip 670 mm, aukštis ne mažiau kaip 380 mm.</w:t>
            </w:r>
          </w:p>
          <w:p w14:paraId="5556DCDD" w14:textId="77777777" w:rsidR="00737515" w:rsidRPr="00A1200A" w:rsidRDefault="00737515"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Konstrukcija pagaminta iš natūralios medienos. Gulimoji dalis iš tvirtos drožlių plokštės su vėdinimo angomis arba su lamelių grotelėmis. Lovytė su galvūgaliu ir kojūgaliu.</w:t>
            </w:r>
          </w:p>
          <w:p w14:paraId="0063E840" w14:textId="77777777" w:rsidR="00737515" w:rsidRPr="00A1200A" w:rsidRDefault="00737515"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Įsigaliojus sutarčiai tiksli spalva derinama su Užsakovu.</w:t>
            </w:r>
          </w:p>
          <w:p w14:paraId="13D18A30" w14:textId="77777777" w:rsidR="00737515" w:rsidRPr="00A1200A" w:rsidRDefault="00737515" w:rsidP="002A512F">
            <w:pPr>
              <w:jc w:val="both"/>
              <w:rPr>
                <w:rFonts w:ascii="Arial" w:eastAsia="Calibri" w:hAnsi="Arial" w:cs="Arial"/>
                <w:sz w:val="24"/>
                <w:szCs w:val="24"/>
              </w:rPr>
            </w:pPr>
            <w:r w:rsidRPr="00A1200A">
              <w:rPr>
                <w:rFonts w:ascii="Arial" w:eastAsia="Calibri" w:hAnsi="Arial" w:cs="Arial"/>
                <w:sz w:val="24"/>
                <w:szCs w:val="24"/>
              </w:rPr>
              <w:t>Pateikiama nuotrauka yra neprivalomo pobūdžio pavyzdys, skirtas perteikti tiekėjui numatomos įsigyti prekės vizualinį įvaizdį.</w:t>
            </w:r>
          </w:p>
          <w:p w14:paraId="68AF09FC" w14:textId="77777777" w:rsidR="00737515" w:rsidRPr="00A1200A" w:rsidRDefault="00737515" w:rsidP="002A512F">
            <w:pPr>
              <w:jc w:val="both"/>
              <w:rPr>
                <w:rFonts w:ascii="Arial" w:eastAsia="Calibri" w:hAnsi="Arial" w:cs="Arial"/>
                <w:color w:val="000000"/>
                <w:sz w:val="24"/>
                <w:szCs w:val="24"/>
              </w:rPr>
            </w:pPr>
            <w:r w:rsidRPr="00A1200A">
              <w:rPr>
                <w:rFonts w:ascii="Arial" w:eastAsia="Calibri" w:hAnsi="Arial" w:cs="Arial"/>
                <w:noProof/>
                <w:color w:val="000000"/>
                <w:sz w:val="24"/>
                <w:szCs w:val="24"/>
              </w:rPr>
              <w:drawing>
                <wp:inline distT="0" distB="0" distL="0" distR="0" wp14:anchorId="5DB24FDB" wp14:editId="1CAE6E96">
                  <wp:extent cx="3629025" cy="1361187"/>
                  <wp:effectExtent l="0" t="0" r="0" b="0"/>
                  <wp:docPr id="1097115546"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115546" name="Paveikslėlis 1097115546"/>
                          <pic:cNvPicPr/>
                        </pic:nvPicPr>
                        <pic:blipFill rotWithShape="1">
                          <a:blip r:embed="rId9">
                            <a:extLst>
                              <a:ext uri="{28A0092B-C50C-407E-A947-70E740481C1C}">
                                <a14:useLocalDpi xmlns:a14="http://schemas.microsoft.com/office/drawing/2010/main" val="0"/>
                              </a:ext>
                            </a:extLst>
                          </a:blip>
                          <a:srcRect t="30674" b="31818"/>
                          <a:stretch>
                            <a:fillRect/>
                          </a:stretch>
                        </pic:blipFill>
                        <pic:spPr bwMode="auto">
                          <a:xfrm>
                            <a:off x="0" y="0"/>
                            <a:ext cx="3636425" cy="1363963"/>
                          </a:xfrm>
                          <a:prstGeom prst="rect">
                            <a:avLst/>
                          </a:prstGeom>
                          <a:ln>
                            <a:noFill/>
                          </a:ln>
                          <a:extLst>
                            <a:ext uri="{53640926-AAD7-44D8-BBD7-CCE9431645EC}">
                              <a14:shadowObscured xmlns:a14="http://schemas.microsoft.com/office/drawing/2010/main"/>
                            </a:ext>
                          </a:extLst>
                        </pic:spPr>
                      </pic:pic>
                    </a:graphicData>
                  </a:graphic>
                </wp:inline>
              </w:drawing>
            </w:r>
          </w:p>
          <w:p w14:paraId="1E1EF9BF" w14:textId="77777777" w:rsidR="00737515" w:rsidRPr="00A1200A" w:rsidRDefault="00737515" w:rsidP="002A512F">
            <w:pPr>
              <w:jc w:val="both"/>
              <w:rPr>
                <w:rFonts w:ascii="Arial" w:eastAsia="Calibri" w:hAnsi="Arial" w:cs="Arial"/>
                <w:color w:val="000000"/>
                <w:sz w:val="24"/>
                <w:szCs w:val="24"/>
              </w:rPr>
            </w:pPr>
          </w:p>
        </w:tc>
        <w:tc>
          <w:tcPr>
            <w:tcW w:w="709" w:type="dxa"/>
          </w:tcPr>
          <w:p w14:paraId="255FE157" w14:textId="77777777" w:rsidR="00737515" w:rsidRPr="00A1200A" w:rsidRDefault="00737515"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vnt.</w:t>
            </w:r>
          </w:p>
        </w:tc>
        <w:tc>
          <w:tcPr>
            <w:tcW w:w="993" w:type="dxa"/>
          </w:tcPr>
          <w:p w14:paraId="6A548EFC" w14:textId="77777777" w:rsidR="00737515" w:rsidRPr="00A1200A" w:rsidRDefault="00737515"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70</w:t>
            </w:r>
          </w:p>
        </w:tc>
      </w:tr>
    </w:tbl>
    <w:p w14:paraId="2911AAFF" w14:textId="77777777" w:rsidR="009336B5" w:rsidRDefault="009336B5" w:rsidP="00D54D9D">
      <w:pPr>
        <w:pStyle w:val="Sraopastraipa"/>
        <w:spacing w:after="0" w:line="240" w:lineRule="auto"/>
        <w:ind w:left="709"/>
        <w:jc w:val="both"/>
        <w:rPr>
          <w:rFonts w:ascii="Arial" w:eastAsia="Times New Roman" w:hAnsi="Arial" w:cs="Arial"/>
          <w:color w:val="000000"/>
          <w:sz w:val="24"/>
          <w:szCs w:val="24"/>
          <w:lang w:eastAsia="lt-LT"/>
        </w:rPr>
      </w:pPr>
    </w:p>
    <w:p w14:paraId="70B7E266" w14:textId="2F3EFF40" w:rsidR="009336B5" w:rsidRDefault="009336B5" w:rsidP="00D54D9D">
      <w:pPr>
        <w:pStyle w:val="Sraopastraipa"/>
        <w:spacing w:after="0" w:line="240" w:lineRule="auto"/>
        <w:ind w:left="709"/>
        <w:jc w:val="both"/>
        <w:rPr>
          <w:rFonts w:ascii="Arial" w:eastAsia="Times New Roman" w:hAnsi="Arial" w:cs="Arial"/>
          <w:color w:val="000000"/>
          <w:sz w:val="24"/>
          <w:szCs w:val="24"/>
          <w:lang w:eastAsia="lt-LT"/>
        </w:rPr>
      </w:pPr>
      <w:r>
        <w:rPr>
          <w:rFonts w:ascii="Arial" w:eastAsia="Times New Roman" w:hAnsi="Arial" w:cs="Arial"/>
          <w:color w:val="000000"/>
          <w:sz w:val="24"/>
          <w:szCs w:val="24"/>
          <w:lang w:eastAsia="lt-LT"/>
        </w:rPr>
        <w:t>III pirkimo dalis</w:t>
      </w:r>
      <w:r w:rsidR="003C4089">
        <w:rPr>
          <w:rFonts w:ascii="Arial" w:eastAsia="Times New Roman" w:hAnsi="Arial" w:cs="Arial"/>
          <w:color w:val="000000"/>
          <w:sz w:val="24"/>
          <w:szCs w:val="24"/>
          <w:lang w:eastAsia="lt-LT"/>
        </w:rPr>
        <w:t xml:space="preserve">. </w:t>
      </w:r>
      <w:r w:rsidR="00D70D6F" w:rsidRPr="00D70D6F">
        <w:rPr>
          <w:rFonts w:ascii="Arial" w:eastAsia="Times New Roman" w:hAnsi="Arial" w:cs="Arial"/>
          <w:color w:val="000000"/>
          <w:sz w:val="24"/>
          <w:szCs w:val="24"/>
          <w:lang w:eastAsia="lt-LT"/>
        </w:rPr>
        <w:t>Biuro, konferencijų ir renginių baldai</w:t>
      </w:r>
    </w:p>
    <w:tbl>
      <w:tblPr>
        <w:tblStyle w:val="Lentelstinklelis"/>
        <w:tblW w:w="15169" w:type="dxa"/>
        <w:jc w:val="center"/>
        <w:tblLayout w:type="fixed"/>
        <w:tblLook w:val="04A0" w:firstRow="1" w:lastRow="0" w:firstColumn="1" w:lastColumn="0" w:noHBand="0" w:noVBand="1"/>
      </w:tblPr>
      <w:tblGrid>
        <w:gridCol w:w="850"/>
        <w:gridCol w:w="3403"/>
        <w:gridCol w:w="9214"/>
        <w:gridCol w:w="709"/>
        <w:gridCol w:w="993"/>
      </w:tblGrid>
      <w:tr w:rsidR="00114FCB" w:rsidRPr="00A1200A" w14:paraId="7B73B2DB" w14:textId="77777777" w:rsidTr="002A512F">
        <w:trPr>
          <w:jc w:val="center"/>
        </w:trPr>
        <w:tc>
          <w:tcPr>
            <w:tcW w:w="850" w:type="dxa"/>
          </w:tcPr>
          <w:p w14:paraId="688227ED" w14:textId="77777777" w:rsidR="00114FCB" w:rsidRPr="00A1200A" w:rsidRDefault="00114FCB" w:rsidP="002A512F">
            <w:pPr>
              <w:jc w:val="center"/>
              <w:rPr>
                <w:rFonts w:ascii="Arial" w:eastAsia="Calibri" w:hAnsi="Arial" w:cs="Arial"/>
                <w:b/>
                <w:color w:val="000000"/>
                <w:sz w:val="24"/>
                <w:szCs w:val="24"/>
              </w:rPr>
            </w:pPr>
            <w:r w:rsidRPr="00A1200A">
              <w:rPr>
                <w:rFonts w:ascii="Arial" w:eastAsia="Calibri" w:hAnsi="Arial" w:cs="Arial"/>
                <w:b/>
                <w:color w:val="000000"/>
                <w:sz w:val="24"/>
                <w:szCs w:val="24"/>
              </w:rPr>
              <w:t xml:space="preserve">Eilės </w:t>
            </w:r>
            <w:proofErr w:type="spellStart"/>
            <w:r w:rsidRPr="00A1200A">
              <w:rPr>
                <w:rFonts w:ascii="Arial" w:eastAsia="Calibri" w:hAnsi="Arial" w:cs="Arial"/>
                <w:b/>
                <w:color w:val="000000"/>
                <w:sz w:val="24"/>
                <w:szCs w:val="24"/>
              </w:rPr>
              <w:t>nr.</w:t>
            </w:r>
            <w:proofErr w:type="spellEnd"/>
          </w:p>
        </w:tc>
        <w:tc>
          <w:tcPr>
            <w:tcW w:w="3403" w:type="dxa"/>
          </w:tcPr>
          <w:p w14:paraId="64428ACF" w14:textId="77777777" w:rsidR="00114FCB" w:rsidRPr="00A1200A" w:rsidRDefault="00114FCB" w:rsidP="002A512F">
            <w:pPr>
              <w:jc w:val="center"/>
              <w:rPr>
                <w:rFonts w:ascii="Arial" w:eastAsia="Calibri" w:hAnsi="Arial" w:cs="Arial"/>
                <w:b/>
                <w:color w:val="000000"/>
                <w:sz w:val="24"/>
                <w:szCs w:val="24"/>
              </w:rPr>
            </w:pPr>
            <w:r w:rsidRPr="00A1200A">
              <w:rPr>
                <w:rFonts w:ascii="Arial" w:eastAsia="Times New Roman" w:hAnsi="Arial" w:cs="Arial"/>
                <w:b/>
                <w:sz w:val="24"/>
                <w:szCs w:val="24"/>
              </w:rPr>
              <w:t>Pavadinimas*</w:t>
            </w:r>
          </w:p>
        </w:tc>
        <w:tc>
          <w:tcPr>
            <w:tcW w:w="9214" w:type="dxa"/>
          </w:tcPr>
          <w:p w14:paraId="67D40DA0" w14:textId="77777777" w:rsidR="00114FCB" w:rsidRPr="00A1200A" w:rsidRDefault="00114FCB" w:rsidP="002A512F">
            <w:pPr>
              <w:jc w:val="center"/>
              <w:rPr>
                <w:rFonts w:ascii="Arial" w:eastAsia="Calibri" w:hAnsi="Arial" w:cs="Arial"/>
                <w:b/>
                <w:color w:val="000000"/>
                <w:sz w:val="24"/>
                <w:szCs w:val="24"/>
              </w:rPr>
            </w:pPr>
            <w:r w:rsidRPr="00A1200A">
              <w:rPr>
                <w:rFonts w:ascii="Arial" w:eastAsia="Calibri" w:hAnsi="Arial" w:cs="Arial"/>
                <w:b/>
                <w:color w:val="000000"/>
                <w:sz w:val="24"/>
                <w:szCs w:val="24"/>
              </w:rPr>
              <w:t>Techninė specifikacija*</w:t>
            </w:r>
          </w:p>
        </w:tc>
        <w:tc>
          <w:tcPr>
            <w:tcW w:w="709" w:type="dxa"/>
          </w:tcPr>
          <w:p w14:paraId="4D1B9894" w14:textId="77777777" w:rsidR="00114FCB" w:rsidRPr="00A1200A" w:rsidRDefault="00114FCB" w:rsidP="002A512F">
            <w:pPr>
              <w:jc w:val="center"/>
              <w:rPr>
                <w:rFonts w:ascii="Arial" w:eastAsia="Calibri" w:hAnsi="Arial" w:cs="Arial"/>
                <w:b/>
                <w:color w:val="000000"/>
                <w:sz w:val="24"/>
                <w:szCs w:val="24"/>
              </w:rPr>
            </w:pPr>
            <w:r w:rsidRPr="00A1200A">
              <w:rPr>
                <w:rFonts w:ascii="Arial" w:eastAsia="Calibri" w:hAnsi="Arial" w:cs="Arial"/>
                <w:b/>
                <w:color w:val="000000"/>
                <w:sz w:val="24"/>
                <w:szCs w:val="24"/>
              </w:rPr>
              <w:t>Vnt.</w:t>
            </w:r>
          </w:p>
        </w:tc>
        <w:tc>
          <w:tcPr>
            <w:tcW w:w="993" w:type="dxa"/>
          </w:tcPr>
          <w:p w14:paraId="36B93D5C" w14:textId="77777777" w:rsidR="00114FCB" w:rsidRPr="00A1200A" w:rsidRDefault="00114FCB" w:rsidP="002A512F">
            <w:pPr>
              <w:jc w:val="center"/>
              <w:rPr>
                <w:rFonts w:ascii="Arial" w:eastAsia="Calibri" w:hAnsi="Arial" w:cs="Arial"/>
                <w:b/>
                <w:color w:val="000000"/>
                <w:sz w:val="24"/>
                <w:szCs w:val="24"/>
              </w:rPr>
            </w:pPr>
            <w:r w:rsidRPr="00A1200A">
              <w:rPr>
                <w:rFonts w:ascii="Arial" w:eastAsia="Calibri" w:hAnsi="Arial" w:cs="Arial"/>
                <w:b/>
                <w:color w:val="000000"/>
                <w:sz w:val="24"/>
                <w:szCs w:val="24"/>
              </w:rPr>
              <w:t>Kiekis</w:t>
            </w:r>
          </w:p>
        </w:tc>
      </w:tr>
      <w:tr w:rsidR="00114FCB" w:rsidRPr="00A1200A" w14:paraId="278F8D11" w14:textId="77777777" w:rsidTr="002A512F">
        <w:trPr>
          <w:trHeight w:val="567"/>
          <w:jc w:val="center"/>
        </w:trPr>
        <w:tc>
          <w:tcPr>
            <w:tcW w:w="850" w:type="dxa"/>
          </w:tcPr>
          <w:p w14:paraId="20A183DB" w14:textId="490DCD4E" w:rsidR="00114FCB" w:rsidRPr="00A1200A" w:rsidRDefault="00DF611D" w:rsidP="002A512F">
            <w:pPr>
              <w:jc w:val="center"/>
              <w:rPr>
                <w:rFonts w:ascii="Arial" w:eastAsia="Calibri" w:hAnsi="Arial" w:cs="Arial"/>
                <w:color w:val="000000"/>
                <w:sz w:val="24"/>
                <w:szCs w:val="24"/>
              </w:rPr>
            </w:pPr>
            <w:r>
              <w:rPr>
                <w:rFonts w:ascii="Arial" w:eastAsia="Calibri" w:hAnsi="Arial" w:cs="Arial"/>
                <w:color w:val="000000"/>
                <w:sz w:val="24"/>
                <w:szCs w:val="24"/>
              </w:rPr>
              <w:t>1</w:t>
            </w:r>
            <w:r w:rsidR="00114FCB" w:rsidRPr="00A1200A">
              <w:rPr>
                <w:rFonts w:ascii="Arial" w:eastAsia="Calibri" w:hAnsi="Arial" w:cs="Arial"/>
                <w:color w:val="000000"/>
                <w:sz w:val="24"/>
                <w:szCs w:val="24"/>
              </w:rPr>
              <w:t>.</w:t>
            </w:r>
          </w:p>
        </w:tc>
        <w:tc>
          <w:tcPr>
            <w:tcW w:w="3403" w:type="dxa"/>
          </w:tcPr>
          <w:p w14:paraId="6F4C2B9E" w14:textId="77777777" w:rsidR="00114FCB" w:rsidRPr="00A1200A" w:rsidRDefault="00114FCB"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Biuro stalas</w:t>
            </w:r>
          </w:p>
        </w:tc>
        <w:tc>
          <w:tcPr>
            <w:tcW w:w="9214" w:type="dxa"/>
          </w:tcPr>
          <w:p w14:paraId="58323C0A" w14:textId="77777777" w:rsidR="00114FCB" w:rsidRPr="00A1200A" w:rsidRDefault="00114FCB"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Bendri matmenys: ilgis ne mažiau kaip 1200 mm, plotis ne mažiau kaip 800 mm, aukštis ne mažiau kaip 720 mm.</w:t>
            </w:r>
          </w:p>
          <w:p w14:paraId="1A363E5A" w14:textId="77777777" w:rsidR="00114FCB" w:rsidRPr="00A1200A" w:rsidRDefault="00114FCB"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Stalviršis gaminamas iš ne mažiau kaip 18 mm laminuotos medžio drožlių plokštės (LMDP) arba lygiavertės medžiagos.</w:t>
            </w:r>
          </w:p>
          <w:p w14:paraId="2E02B9B2" w14:textId="77777777" w:rsidR="00114FCB" w:rsidRPr="00A1200A" w:rsidRDefault="00114FCB"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Stalviršio briaunos ne mažiau kaip 2 mm ABS, užapvalintos.</w:t>
            </w:r>
          </w:p>
          <w:p w14:paraId="399AA194" w14:textId="77777777" w:rsidR="00114FCB" w:rsidRPr="00A1200A" w:rsidRDefault="00114FCB"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lastRenderedPageBreak/>
              <w:t>Stalo rėmas metalinis, dažytas milteliniu būdu.</w:t>
            </w:r>
          </w:p>
          <w:p w14:paraId="7C358247" w14:textId="77777777" w:rsidR="00114FCB" w:rsidRPr="00A1200A" w:rsidRDefault="00114FCB"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Kojos su plastikinėmis atramomis grindų apsaugai.</w:t>
            </w:r>
          </w:p>
          <w:p w14:paraId="2BD3E3FE" w14:textId="77777777" w:rsidR="00114FCB" w:rsidRPr="00A1200A" w:rsidRDefault="00114FCB" w:rsidP="002A512F">
            <w:pPr>
              <w:jc w:val="both"/>
              <w:rPr>
                <w:rFonts w:ascii="Arial" w:eastAsia="Calibri" w:hAnsi="Arial" w:cs="Arial"/>
                <w:sz w:val="24"/>
                <w:szCs w:val="24"/>
              </w:rPr>
            </w:pPr>
            <w:r w:rsidRPr="00A1200A">
              <w:rPr>
                <w:rFonts w:ascii="Arial" w:eastAsia="Calibri" w:hAnsi="Arial" w:cs="Arial"/>
                <w:color w:val="000000"/>
                <w:sz w:val="24"/>
                <w:szCs w:val="24"/>
              </w:rPr>
              <w:t>Stalviršio ir rėmo</w:t>
            </w:r>
            <w:r w:rsidRPr="00A1200A">
              <w:rPr>
                <w:rFonts w:ascii="Arial" w:eastAsia="Calibri" w:hAnsi="Arial" w:cs="Arial"/>
                <w:sz w:val="24"/>
                <w:szCs w:val="24"/>
              </w:rPr>
              <w:t xml:space="preserve"> spalvų pasirinkimas iš ne mažiau kaip 3 spalvų.</w:t>
            </w:r>
          </w:p>
          <w:p w14:paraId="7ADE4709" w14:textId="77777777" w:rsidR="00114FCB" w:rsidRPr="00A1200A" w:rsidRDefault="00114FCB" w:rsidP="002A512F">
            <w:pPr>
              <w:jc w:val="both"/>
              <w:rPr>
                <w:rFonts w:ascii="Arial" w:eastAsia="Calibri" w:hAnsi="Arial" w:cs="Arial"/>
                <w:sz w:val="24"/>
                <w:szCs w:val="24"/>
              </w:rPr>
            </w:pPr>
            <w:r w:rsidRPr="00A1200A">
              <w:rPr>
                <w:rFonts w:ascii="Arial" w:eastAsia="Calibri" w:hAnsi="Arial" w:cs="Arial"/>
                <w:sz w:val="24"/>
                <w:szCs w:val="24"/>
              </w:rPr>
              <w:t>Įsigaliojus sutarčiai tiksli spalva derinama su Užsakovu.</w:t>
            </w:r>
          </w:p>
          <w:p w14:paraId="3C581437" w14:textId="77777777" w:rsidR="00114FCB" w:rsidRPr="00A1200A" w:rsidRDefault="00114FCB" w:rsidP="002A512F">
            <w:pPr>
              <w:jc w:val="both"/>
              <w:rPr>
                <w:rFonts w:ascii="Arial" w:eastAsia="Calibri" w:hAnsi="Arial" w:cs="Arial"/>
                <w:sz w:val="24"/>
                <w:szCs w:val="24"/>
              </w:rPr>
            </w:pPr>
            <w:r w:rsidRPr="00A1200A">
              <w:rPr>
                <w:rFonts w:ascii="Arial" w:eastAsia="Calibri" w:hAnsi="Arial" w:cs="Arial"/>
                <w:sz w:val="24"/>
                <w:szCs w:val="24"/>
              </w:rPr>
              <w:t>Pateikiama nuotrauka yra neprivalomo pobūdžio pavyzdys, skirtas perteikti tiekėjui numatomos įsigyti prekės vizualinį įvaizdį.</w:t>
            </w:r>
          </w:p>
          <w:p w14:paraId="1A0C43D8" w14:textId="77777777" w:rsidR="00114FCB" w:rsidRPr="00A1200A" w:rsidRDefault="00114FCB" w:rsidP="002A512F">
            <w:pPr>
              <w:jc w:val="both"/>
              <w:rPr>
                <w:rFonts w:ascii="Arial" w:eastAsia="Calibri" w:hAnsi="Arial" w:cs="Arial"/>
                <w:color w:val="000000"/>
                <w:sz w:val="24"/>
                <w:szCs w:val="24"/>
              </w:rPr>
            </w:pPr>
            <w:r w:rsidRPr="00A1200A">
              <w:rPr>
                <w:rFonts w:ascii="Arial" w:eastAsia="Calibri" w:hAnsi="Arial" w:cs="Arial"/>
                <w:noProof/>
                <w:color w:val="000000"/>
                <w:sz w:val="24"/>
                <w:szCs w:val="24"/>
              </w:rPr>
              <w:drawing>
                <wp:inline distT="0" distB="0" distL="0" distR="0" wp14:anchorId="4B7BC7C8" wp14:editId="66AC2F53">
                  <wp:extent cx="2314575" cy="1760216"/>
                  <wp:effectExtent l="0" t="0" r="0" b="0"/>
                  <wp:docPr id="342501286"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501286" name="Paveikslėlis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18726" cy="1763373"/>
                          </a:xfrm>
                          <a:prstGeom prst="rect">
                            <a:avLst/>
                          </a:prstGeom>
                        </pic:spPr>
                      </pic:pic>
                    </a:graphicData>
                  </a:graphic>
                </wp:inline>
              </w:drawing>
            </w:r>
          </w:p>
          <w:p w14:paraId="63938258" w14:textId="77777777" w:rsidR="00114FCB" w:rsidRPr="00A1200A" w:rsidRDefault="00114FCB" w:rsidP="002A512F">
            <w:pPr>
              <w:jc w:val="both"/>
              <w:rPr>
                <w:rFonts w:ascii="Arial" w:eastAsia="Calibri" w:hAnsi="Arial" w:cs="Arial"/>
                <w:color w:val="000000"/>
                <w:sz w:val="24"/>
                <w:szCs w:val="24"/>
              </w:rPr>
            </w:pPr>
          </w:p>
        </w:tc>
        <w:tc>
          <w:tcPr>
            <w:tcW w:w="709" w:type="dxa"/>
          </w:tcPr>
          <w:p w14:paraId="2CFC51BF" w14:textId="77777777" w:rsidR="00114FCB" w:rsidRPr="00A1200A" w:rsidRDefault="00114FCB"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lastRenderedPageBreak/>
              <w:t>vnt.</w:t>
            </w:r>
          </w:p>
        </w:tc>
        <w:tc>
          <w:tcPr>
            <w:tcW w:w="993" w:type="dxa"/>
          </w:tcPr>
          <w:p w14:paraId="66D8D5D0" w14:textId="77777777" w:rsidR="00114FCB" w:rsidRPr="00A1200A" w:rsidRDefault="00114FCB"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18</w:t>
            </w:r>
          </w:p>
        </w:tc>
      </w:tr>
      <w:tr w:rsidR="00114FCB" w:rsidRPr="00A1200A" w14:paraId="0B3D5893" w14:textId="77777777" w:rsidTr="002A512F">
        <w:trPr>
          <w:trHeight w:val="567"/>
          <w:jc w:val="center"/>
        </w:trPr>
        <w:tc>
          <w:tcPr>
            <w:tcW w:w="850" w:type="dxa"/>
          </w:tcPr>
          <w:p w14:paraId="49238C5C" w14:textId="19BF2375" w:rsidR="00114FCB" w:rsidRPr="00A1200A" w:rsidRDefault="00DF611D" w:rsidP="002A512F">
            <w:pPr>
              <w:jc w:val="center"/>
              <w:rPr>
                <w:rFonts w:ascii="Arial" w:eastAsia="Calibri" w:hAnsi="Arial" w:cs="Arial"/>
                <w:color w:val="000000"/>
                <w:sz w:val="24"/>
                <w:szCs w:val="24"/>
              </w:rPr>
            </w:pPr>
            <w:r>
              <w:rPr>
                <w:rFonts w:ascii="Arial" w:eastAsia="Calibri" w:hAnsi="Arial" w:cs="Arial"/>
                <w:color w:val="000000"/>
                <w:sz w:val="24"/>
                <w:szCs w:val="24"/>
              </w:rPr>
              <w:t>2</w:t>
            </w:r>
            <w:r w:rsidR="00114FCB" w:rsidRPr="00A1200A">
              <w:rPr>
                <w:rFonts w:ascii="Arial" w:eastAsia="Calibri" w:hAnsi="Arial" w:cs="Arial"/>
                <w:color w:val="000000"/>
                <w:sz w:val="24"/>
                <w:szCs w:val="24"/>
              </w:rPr>
              <w:t>.</w:t>
            </w:r>
          </w:p>
        </w:tc>
        <w:tc>
          <w:tcPr>
            <w:tcW w:w="3403" w:type="dxa"/>
          </w:tcPr>
          <w:p w14:paraId="73CC6E53" w14:textId="77777777" w:rsidR="00114FCB" w:rsidRPr="00A1200A" w:rsidRDefault="00114FCB"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Biuro kėdė</w:t>
            </w:r>
          </w:p>
        </w:tc>
        <w:tc>
          <w:tcPr>
            <w:tcW w:w="9214" w:type="dxa"/>
          </w:tcPr>
          <w:p w14:paraId="04B15C3E" w14:textId="77777777" w:rsidR="00114FCB" w:rsidRPr="00A1200A" w:rsidRDefault="00114FCB"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Bendri matmenys: plotis ne mažiau kaip 620 mm, gylis ne mažiau kaip 650 mm, aukštis reguliuojamas 1130–1240 mm. Sėdimosios dalies aukštis reguliuojamas 440–550 mm.</w:t>
            </w:r>
          </w:p>
          <w:p w14:paraId="232C7431" w14:textId="77777777" w:rsidR="00114FCB" w:rsidRPr="00A1200A" w:rsidRDefault="00114FCB"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Sėdimoji dalis aptraukta membraniniu gobelenu. Kėdė su svyravimo mechanizmu, leidžiančiu sėdynei ir atlošui judėti kartu, su fiksavimo funkcija ir svyravimo standumo reguliavimu. Atlošas su juosmens atrama ir galvos atrama.</w:t>
            </w:r>
          </w:p>
          <w:p w14:paraId="7B724215" w14:textId="77777777" w:rsidR="00114FCB" w:rsidRPr="00A1200A" w:rsidRDefault="00114FCB"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Porankiai pagaminti iš plastiko arba lygiavertės medžiagos.</w:t>
            </w:r>
          </w:p>
          <w:p w14:paraId="695E0800" w14:textId="77777777" w:rsidR="00114FCB" w:rsidRPr="00A1200A" w:rsidRDefault="00114FCB"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Kryžmė ir ratukai pagaminti iš plastiko arba lygiavertės medžiagos, ratukų skersmuo ne mažiau 50 mm.</w:t>
            </w:r>
          </w:p>
          <w:p w14:paraId="5765E940" w14:textId="77777777" w:rsidR="00114FCB" w:rsidRPr="00A1200A" w:rsidRDefault="00114FCB"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Leistina apkrova ne mažiau kaip 100 kg.</w:t>
            </w:r>
          </w:p>
          <w:p w14:paraId="7BB222C0" w14:textId="77777777" w:rsidR="00114FCB" w:rsidRPr="00A1200A" w:rsidRDefault="00114FCB" w:rsidP="002A512F">
            <w:pPr>
              <w:jc w:val="both"/>
              <w:rPr>
                <w:rFonts w:ascii="Arial" w:eastAsia="Calibri" w:hAnsi="Arial" w:cs="Arial"/>
                <w:sz w:val="24"/>
                <w:szCs w:val="24"/>
              </w:rPr>
            </w:pPr>
            <w:r w:rsidRPr="00A1200A">
              <w:rPr>
                <w:rFonts w:ascii="Arial" w:eastAsia="Calibri" w:hAnsi="Arial" w:cs="Arial"/>
                <w:color w:val="000000"/>
                <w:sz w:val="24"/>
                <w:szCs w:val="24"/>
              </w:rPr>
              <w:t>Sėdimosios dalies ir atlošo</w:t>
            </w:r>
            <w:r w:rsidRPr="00A1200A">
              <w:rPr>
                <w:rFonts w:ascii="Arial" w:eastAsia="Calibri" w:hAnsi="Arial" w:cs="Arial"/>
                <w:sz w:val="24"/>
                <w:szCs w:val="24"/>
              </w:rPr>
              <w:t xml:space="preserve"> spalvų pasirinkimas iš ne mažiau kaip 3 spalvų </w:t>
            </w:r>
          </w:p>
          <w:p w14:paraId="7BEC0C2B" w14:textId="77777777" w:rsidR="00114FCB" w:rsidRPr="00A1200A" w:rsidRDefault="00114FCB" w:rsidP="002A512F">
            <w:pPr>
              <w:jc w:val="both"/>
              <w:rPr>
                <w:rFonts w:ascii="Arial" w:eastAsia="Calibri" w:hAnsi="Arial" w:cs="Arial"/>
                <w:sz w:val="24"/>
                <w:szCs w:val="24"/>
              </w:rPr>
            </w:pPr>
            <w:r w:rsidRPr="00A1200A">
              <w:rPr>
                <w:rFonts w:ascii="Arial" w:eastAsia="Calibri" w:hAnsi="Arial" w:cs="Arial"/>
                <w:sz w:val="24"/>
                <w:szCs w:val="24"/>
              </w:rPr>
              <w:t>Įsigaliojus sutarčiai tiksli spalva derinama su Užsakovu.</w:t>
            </w:r>
          </w:p>
          <w:p w14:paraId="299BC788" w14:textId="77777777" w:rsidR="00114FCB" w:rsidRPr="00A1200A" w:rsidRDefault="00114FCB" w:rsidP="002A512F">
            <w:pPr>
              <w:jc w:val="both"/>
              <w:rPr>
                <w:rFonts w:ascii="Arial" w:eastAsia="Calibri" w:hAnsi="Arial" w:cs="Arial"/>
                <w:sz w:val="24"/>
                <w:szCs w:val="24"/>
              </w:rPr>
            </w:pPr>
            <w:r w:rsidRPr="00A1200A">
              <w:rPr>
                <w:rFonts w:ascii="Arial" w:eastAsia="Calibri" w:hAnsi="Arial" w:cs="Arial"/>
                <w:sz w:val="24"/>
                <w:szCs w:val="24"/>
              </w:rPr>
              <w:t>Pateikiama nuotrauka yra neprivalomo pobūdžio pavyzdys, skirtas perteikti tiekėjui numatomos įsigyti prekės vizualinį įvaizdį.</w:t>
            </w:r>
          </w:p>
          <w:p w14:paraId="58427443" w14:textId="77777777" w:rsidR="00114FCB" w:rsidRPr="00A1200A" w:rsidRDefault="00114FCB" w:rsidP="002A512F">
            <w:pPr>
              <w:jc w:val="both"/>
              <w:rPr>
                <w:rFonts w:ascii="Arial" w:eastAsia="Calibri" w:hAnsi="Arial" w:cs="Arial"/>
                <w:color w:val="000000"/>
                <w:sz w:val="24"/>
                <w:szCs w:val="24"/>
              </w:rPr>
            </w:pPr>
            <w:r w:rsidRPr="00A1200A">
              <w:rPr>
                <w:rFonts w:ascii="Arial" w:eastAsia="Calibri" w:hAnsi="Arial" w:cs="Arial"/>
                <w:noProof/>
                <w:color w:val="000000"/>
                <w:sz w:val="24"/>
                <w:szCs w:val="24"/>
              </w:rPr>
              <w:lastRenderedPageBreak/>
              <w:drawing>
                <wp:inline distT="0" distB="0" distL="0" distR="0" wp14:anchorId="76A08407" wp14:editId="06F5EA92">
                  <wp:extent cx="1553980" cy="2476500"/>
                  <wp:effectExtent l="0" t="0" r="8255" b="0"/>
                  <wp:docPr id="1937685611"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685611" name="Paveikslėlis 1937685611"/>
                          <pic:cNvPicPr/>
                        </pic:nvPicPr>
                        <pic:blipFill>
                          <a:blip r:embed="rId11">
                            <a:extLst>
                              <a:ext uri="{28A0092B-C50C-407E-A947-70E740481C1C}">
                                <a14:useLocalDpi xmlns:a14="http://schemas.microsoft.com/office/drawing/2010/main" val="0"/>
                              </a:ext>
                            </a:extLst>
                          </a:blip>
                          <a:stretch>
                            <a:fillRect/>
                          </a:stretch>
                        </pic:blipFill>
                        <pic:spPr>
                          <a:xfrm>
                            <a:off x="0" y="0"/>
                            <a:ext cx="1558048" cy="2482984"/>
                          </a:xfrm>
                          <a:prstGeom prst="rect">
                            <a:avLst/>
                          </a:prstGeom>
                        </pic:spPr>
                      </pic:pic>
                    </a:graphicData>
                  </a:graphic>
                </wp:inline>
              </w:drawing>
            </w:r>
          </w:p>
          <w:p w14:paraId="08730F9A" w14:textId="77777777" w:rsidR="00114FCB" w:rsidRPr="00A1200A" w:rsidRDefault="00114FCB" w:rsidP="002A512F">
            <w:pPr>
              <w:jc w:val="both"/>
              <w:rPr>
                <w:rFonts w:ascii="Arial" w:eastAsia="Calibri" w:hAnsi="Arial" w:cs="Arial"/>
                <w:color w:val="000000"/>
                <w:sz w:val="24"/>
                <w:szCs w:val="24"/>
              </w:rPr>
            </w:pPr>
          </w:p>
        </w:tc>
        <w:tc>
          <w:tcPr>
            <w:tcW w:w="709" w:type="dxa"/>
          </w:tcPr>
          <w:p w14:paraId="412A3194" w14:textId="77777777" w:rsidR="00114FCB" w:rsidRPr="00A1200A" w:rsidRDefault="00114FCB"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lastRenderedPageBreak/>
              <w:t>vnt.</w:t>
            </w:r>
          </w:p>
        </w:tc>
        <w:tc>
          <w:tcPr>
            <w:tcW w:w="993" w:type="dxa"/>
          </w:tcPr>
          <w:p w14:paraId="0ABCE22C" w14:textId="77777777" w:rsidR="00114FCB" w:rsidRPr="00A1200A" w:rsidRDefault="00114FCB"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18</w:t>
            </w:r>
          </w:p>
        </w:tc>
      </w:tr>
      <w:tr w:rsidR="00AB4AB1" w:rsidRPr="00A1200A" w14:paraId="3B09960B" w14:textId="77777777" w:rsidTr="00AB4AB1">
        <w:tblPrEx>
          <w:jc w:val="left"/>
        </w:tblPrEx>
        <w:trPr>
          <w:trHeight w:val="567"/>
        </w:trPr>
        <w:tc>
          <w:tcPr>
            <w:tcW w:w="850" w:type="dxa"/>
          </w:tcPr>
          <w:p w14:paraId="3EB9B12B" w14:textId="656B9B3D" w:rsidR="00AB4AB1" w:rsidRPr="00A1200A" w:rsidRDefault="00DF611D" w:rsidP="002A512F">
            <w:pPr>
              <w:jc w:val="center"/>
              <w:rPr>
                <w:rFonts w:ascii="Arial" w:eastAsia="Calibri" w:hAnsi="Arial" w:cs="Arial"/>
                <w:color w:val="000000"/>
                <w:sz w:val="24"/>
                <w:szCs w:val="24"/>
              </w:rPr>
            </w:pPr>
            <w:r>
              <w:rPr>
                <w:rFonts w:ascii="Arial" w:eastAsia="Calibri" w:hAnsi="Arial" w:cs="Arial"/>
                <w:color w:val="000000"/>
                <w:sz w:val="24"/>
                <w:szCs w:val="24"/>
              </w:rPr>
              <w:t>3</w:t>
            </w:r>
            <w:r w:rsidR="00AB4AB1" w:rsidRPr="00A1200A">
              <w:rPr>
                <w:rFonts w:ascii="Arial" w:eastAsia="Calibri" w:hAnsi="Arial" w:cs="Arial"/>
                <w:color w:val="000000"/>
                <w:sz w:val="24"/>
                <w:szCs w:val="24"/>
              </w:rPr>
              <w:t>.</w:t>
            </w:r>
          </w:p>
        </w:tc>
        <w:tc>
          <w:tcPr>
            <w:tcW w:w="3403" w:type="dxa"/>
          </w:tcPr>
          <w:p w14:paraId="74CE97C8" w14:textId="77777777" w:rsidR="00AB4AB1" w:rsidRPr="00A1200A" w:rsidRDefault="00AB4AB1"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Konferencinis stalas</w:t>
            </w:r>
          </w:p>
        </w:tc>
        <w:tc>
          <w:tcPr>
            <w:tcW w:w="9214" w:type="dxa"/>
          </w:tcPr>
          <w:p w14:paraId="34A1D9B4" w14:textId="77777777" w:rsidR="00AB4AB1" w:rsidRPr="00A1200A" w:rsidRDefault="00AB4AB1"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Bendri matmenys: ilgis ne mažiau kaip 2400 mm, plotis ne mažiau kaip 800 mm, aukštis ne mažiau kaip 720 mm.</w:t>
            </w:r>
          </w:p>
          <w:p w14:paraId="4029A695" w14:textId="77777777" w:rsidR="00AB4AB1" w:rsidRPr="00A1200A" w:rsidRDefault="00AB4AB1"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Stalviršis gaminamas iš ne mažiau kaip 18 mm laminuotos medžio drožlių plokštės (LMDP) arba lygiavertės medžiagos.</w:t>
            </w:r>
          </w:p>
          <w:p w14:paraId="18E873F4" w14:textId="77777777" w:rsidR="00AB4AB1" w:rsidRPr="00A1200A" w:rsidRDefault="00AB4AB1"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Stalviršio briaunos ne mažiau kaip 2 mm ABS, užapvalintos.</w:t>
            </w:r>
          </w:p>
          <w:p w14:paraId="28B5189B" w14:textId="77777777" w:rsidR="00AB4AB1" w:rsidRPr="00A1200A" w:rsidRDefault="00AB4AB1"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Stalo rėmas metalinis, dažytas milteliniu būdu. </w:t>
            </w:r>
          </w:p>
          <w:p w14:paraId="467DB84B" w14:textId="77777777" w:rsidR="00AB4AB1" w:rsidRPr="00A1200A" w:rsidRDefault="00AB4AB1"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Kojos su plastikinėmis atramomis grindų apsaugai.</w:t>
            </w:r>
          </w:p>
          <w:p w14:paraId="6013E1BF" w14:textId="77777777" w:rsidR="00AB4AB1" w:rsidRPr="00A1200A" w:rsidRDefault="00AB4AB1" w:rsidP="002A512F">
            <w:pPr>
              <w:jc w:val="both"/>
              <w:rPr>
                <w:rFonts w:ascii="Arial" w:eastAsia="Calibri" w:hAnsi="Arial" w:cs="Arial"/>
                <w:sz w:val="24"/>
                <w:szCs w:val="24"/>
              </w:rPr>
            </w:pPr>
            <w:r w:rsidRPr="00A1200A">
              <w:rPr>
                <w:rFonts w:ascii="Arial" w:eastAsia="Calibri" w:hAnsi="Arial" w:cs="Arial"/>
                <w:color w:val="000000"/>
                <w:sz w:val="24"/>
                <w:szCs w:val="24"/>
              </w:rPr>
              <w:t>Stalviršio ir rėmo</w:t>
            </w:r>
            <w:r w:rsidRPr="00A1200A">
              <w:rPr>
                <w:rFonts w:ascii="Arial" w:eastAsia="Calibri" w:hAnsi="Arial" w:cs="Arial"/>
                <w:sz w:val="24"/>
                <w:szCs w:val="24"/>
              </w:rPr>
              <w:t xml:space="preserve"> spalvų pasirinkimas iš ne mažiau kaip 3 spalvų. </w:t>
            </w:r>
          </w:p>
          <w:p w14:paraId="75C847AE" w14:textId="77777777" w:rsidR="00AB4AB1" w:rsidRPr="00A1200A" w:rsidRDefault="00AB4AB1"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Įsigaliojus sutarčiai tiksli spalva derinama su Užsakovu.</w:t>
            </w:r>
          </w:p>
          <w:p w14:paraId="1F72E29D" w14:textId="77777777" w:rsidR="00AB4AB1" w:rsidRPr="00A1200A" w:rsidRDefault="00AB4AB1" w:rsidP="002A512F">
            <w:pPr>
              <w:jc w:val="both"/>
              <w:rPr>
                <w:rFonts w:ascii="Arial" w:eastAsia="Calibri" w:hAnsi="Arial" w:cs="Arial"/>
                <w:sz w:val="24"/>
                <w:szCs w:val="24"/>
              </w:rPr>
            </w:pPr>
            <w:r w:rsidRPr="00A1200A">
              <w:rPr>
                <w:rFonts w:ascii="Arial" w:eastAsia="Calibri" w:hAnsi="Arial" w:cs="Arial"/>
                <w:sz w:val="24"/>
                <w:szCs w:val="24"/>
              </w:rPr>
              <w:t>Pateikiama nuotrauka yra neprivalomo pobūdžio pavyzdys, skirtas perteikti tiekėjui numatomos įsigyti prekės vizualinį įvaizdį.</w:t>
            </w:r>
          </w:p>
          <w:p w14:paraId="156C5304" w14:textId="77777777" w:rsidR="00AB4AB1" w:rsidRPr="00A1200A" w:rsidRDefault="00AB4AB1" w:rsidP="002A512F">
            <w:pPr>
              <w:jc w:val="both"/>
              <w:rPr>
                <w:rFonts w:ascii="Arial" w:eastAsia="Calibri" w:hAnsi="Arial" w:cs="Arial"/>
                <w:color w:val="000000"/>
                <w:sz w:val="24"/>
                <w:szCs w:val="24"/>
              </w:rPr>
            </w:pPr>
          </w:p>
          <w:p w14:paraId="77B979D8" w14:textId="77777777" w:rsidR="00AB4AB1" w:rsidRPr="00A1200A" w:rsidRDefault="00AB4AB1" w:rsidP="002A512F">
            <w:pPr>
              <w:jc w:val="both"/>
              <w:rPr>
                <w:rFonts w:ascii="Arial" w:eastAsia="Calibri" w:hAnsi="Arial" w:cs="Arial"/>
                <w:color w:val="000000"/>
                <w:sz w:val="24"/>
                <w:szCs w:val="24"/>
              </w:rPr>
            </w:pPr>
            <w:r w:rsidRPr="00A1200A">
              <w:rPr>
                <w:rFonts w:ascii="Arial" w:eastAsia="Calibri" w:hAnsi="Arial" w:cs="Arial"/>
                <w:noProof/>
                <w:color w:val="000000"/>
                <w:sz w:val="24"/>
                <w:szCs w:val="24"/>
              </w:rPr>
              <w:drawing>
                <wp:inline distT="0" distB="0" distL="0" distR="0" wp14:anchorId="3C9FCE59" wp14:editId="41997031">
                  <wp:extent cx="3105150" cy="1568449"/>
                  <wp:effectExtent l="0" t="0" r="0" b="0"/>
                  <wp:docPr id="1550479317"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479317" name="Paveikslėlis 155047931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13510" cy="1572672"/>
                          </a:xfrm>
                          <a:prstGeom prst="rect">
                            <a:avLst/>
                          </a:prstGeom>
                        </pic:spPr>
                      </pic:pic>
                    </a:graphicData>
                  </a:graphic>
                </wp:inline>
              </w:drawing>
            </w:r>
          </w:p>
          <w:p w14:paraId="218458EB" w14:textId="77777777" w:rsidR="00AB4AB1" w:rsidRPr="00A1200A" w:rsidRDefault="00AB4AB1" w:rsidP="002A512F">
            <w:pPr>
              <w:jc w:val="both"/>
              <w:rPr>
                <w:rFonts w:ascii="Arial" w:eastAsia="Calibri" w:hAnsi="Arial" w:cs="Arial"/>
                <w:color w:val="000000"/>
                <w:sz w:val="24"/>
                <w:szCs w:val="24"/>
              </w:rPr>
            </w:pPr>
          </w:p>
        </w:tc>
        <w:tc>
          <w:tcPr>
            <w:tcW w:w="709" w:type="dxa"/>
          </w:tcPr>
          <w:p w14:paraId="6D53F62D" w14:textId="77777777" w:rsidR="00AB4AB1" w:rsidRPr="00A1200A" w:rsidRDefault="00AB4AB1" w:rsidP="002A512F">
            <w:pPr>
              <w:jc w:val="center"/>
              <w:rPr>
                <w:rFonts w:ascii="Arial" w:eastAsia="Calibri" w:hAnsi="Arial" w:cs="Arial"/>
                <w:color w:val="000000"/>
                <w:sz w:val="24"/>
                <w:szCs w:val="24"/>
              </w:rPr>
            </w:pPr>
            <w:r w:rsidRPr="00A1200A">
              <w:rPr>
                <w:rFonts w:ascii="Arial" w:eastAsia="Calibri" w:hAnsi="Arial" w:cs="Arial"/>
                <w:sz w:val="24"/>
                <w:szCs w:val="24"/>
              </w:rPr>
              <w:t>vnt.</w:t>
            </w:r>
          </w:p>
        </w:tc>
        <w:tc>
          <w:tcPr>
            <w:tcW w:w="993" w:type="dxa"/>
          </w:tcPr>
          <w:p w14:paraId="49180F23" w14:textId="77777777" w:rsidR="00AB4AB1" w:rsidRPr="00A1200A" w:rsidRDefault="00AB4AB1" w:rsidP="002A512F">
            <w:pPr>
              <w:jc w:val="center"/>
              <w:rPr>
                <w:rFonts w:ascii="Arial" w:eastAsia="Calibri" w:hAnsi="Arial" w:cs="Arial"/>
                <w:color w:val="000000"/>
                <w:sz w:val="24"/>
                <w:szCs w:val="24"/>
              </w:rPr>
            </w:pPr>
            <w:r w:rsidRPr="00A1200A">
              <w:rPr>
                <w:rFonts w:ascii="Arial" w:eastAsia="Calibri" w:hAnsi="Arial" w:cs="Arial"/>
                <w:sz w:val="24"/>
                <w:szCs w:val="24"/>
              </w:rPr>
              <w:t>1</w:t>
            </w:r>
          </w:p>
        </w:tc>
      </w:tr>
      <w:tr w:rsidR="00AB4AB1" w:rsidRPr="00A1200A" w14:paraId="1CF3562B" w14:textId="77777777" w:rsidTr="00AB4AB1">
        <w:tblPrEx>
          <w:jc w:val="left"/>
        </w:tblPrEx>
        <w:trPr>
          <w:trHeight w:val="567"/>
        </w:trPr>
        <w:tc>
          <w:tcPr>
            <w:tcW w:w="850" w:type="dxa"/>
          </w:tcPr>
          <w:p w14:paraId="79CE0626" w14:textId="6FE5D0EF" w:rsidR="00AB4AB1" w:rsidRPr="00A1200A" w:rsidRDefault="00DF611D" w:rsidP="002A512F">
            <w:pPr>
              <w:jc w:val="center"/>
              <w:rPr>
                <w:rFonts w:ascii="Arial" w:eastAsia="Calibri" w:hAnsi="Arial" w:cs="Arial"/>
                <w:color w:val="000000"/>
                <w:sz w:val="24"/>
                <w:szCs w:val="24"/>
              </w:rPr>
            </w:pPr>
            <w:r>
              <w:rPr>
                <w:rFonts w:ascii="Arial" w:eastAsia="Calibri" w:hAnsi="Arial" w:cs="Arial"/>
                <w:color w:val="000000"/>
                <w:sz w:val="24"/>
                <w:szCs w:val="24"/>
              </w:rPr>
              <w:lastRenderedPageBreak/>
              <w:t>4</w:t>
            </w:r>
            <w:r w:rsidR="00AB4AB1" w:rsidRPr="00A1200A">
              <w:rPr>
                <w:rFonts w:ascii="Arial" w:eastAsia="Calibri" w:hAnsi="Arial" w:cs="Arial"/>
                <w:color w:val="000000"/>
                <w:sz w:val="24"/>
                <w:szCs w:val="24"/>
              </w:rPr>
              <w:t>.</w:t>
            </w:r>
          </w:p>
        </w:tc>
        <w:tc>
          <w:tcPr>
            <w:tcW w:w="3403" w:type="dxa"/>
          </w:tcPr>
          <w:p w14:paraId="6FCEDE0E" w14:textId="77777777" w:rsidR="00AB4AB1" w:rsidRPr="00A1200A" w:rsidRDefault="00AB4AB1"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Kėdė</w:t>
            </w:r>
          </w:p>
        </w:tc>
        <w:tc>
          <w:tcPr>
            <w:tcW w:w="9214" w:type="dxa"/>
          </w:tcPr>
          <w:p w14:paraId="6E29C1D5" w14:textId="77777777" w:rsidR="00AB4AB1" w:rsidRPr="00A1200A" w:rsidRDefault="00AB4AB1"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Bendri matmenys: plotis ne mažiau kaip 510 mm, sėdynės plotis ne mažiau kaip 410 mm, sėdynės gylis ne mažiau kaip 430 mm, sėdynės aukštis ne mažiau kaip 455 mm. </w:t>
            </w:r>
          </w:p>
          <w:p w14:paraId="52FE073B" w14:textId="77777777" w:rsidR="00AB4AB1" w:rsidRPr="00A1200A" w:rsidRDefault="00AB4AB1"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Sėdimoji dalis ir atlošas su minkštinimu, aptraukti </w:t>
            </w:r>
            <w:proofErr w:type="spellStart"/>
            <w:r w:rsidRPr="00A1200A">
              <w:rPr>
                <w:rFonts w:ascii="Arial" w:eastAsia="Calibri" w:hAnsi="Arial" w:cs="Arial"/>
                <w:color w:val="000000"/>
                <w:sz w:val="24"/>
                <w:szCs w:val="24"/>
              </w:rPr>
              <w:t>poliesteriniu</w:t>
            </w:r>
            <w:proofErr w:type="spellEnd"/>
            <w:r w:rsidRPr="00A1200A">
              <w:rPr>
                <w:rFonts w:ascii="Arial" w:eastAsia="Calibri" w:hAnsi="Arial" w:cs="Arial"/>
                <w:color w:val="000000"/>
                <w:sz w:val="24"/>
                <w:szCs w:val="24"/>
              </w:rPr>
              <w:t xml:space="preserve"> audiniu arba lygiaverte medžiaga. Atsparumas dilimui ne mažiau kaip 100000 </w:t>
            </w:r>
            <w:proofErr w:type="spellStart"/>
            <w:r w:rsidRPr="00A1200A">
              <w:rPr>
                <w:rFonts w:ascii="Arial" w:eastAsia="Calibri" w:hAnsi="Arial" w:cs="Arial"/>
                <w:color w:val="000000"/>
                <w:sz w:val="24"/>
                <w:szCs w:val="24"/>
              </w:rPr>
              <w:t>Martindeilo</w:t>
            </w:r>
            <w:proofErr w:type="spellEnd"/>
            <w:r w:rsidRPr="00A1200A">
              <w:rPr>
                <w:rFonts w:ascii="Arial" w:eastAsia="Calibri" w:hAnsi="Arial" w:cs="Arial"/>
                <w:color w:val="000000"/>
                <w:sz w:val="24"/>
                <w:szCs w:val="24"/>
              </w:rPr>
              <w:t xml:space="preserve"> ciklų.</w:t>
            </w:r>
          </w:p>
          <w:p w14:paraId="76685033" w14:textId="77777777" w:rsidR="00AB4AB1" w:rsidRPr="00A1200A" w:rsidRDefault="00AB4AB1"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Rėmas metalinis, dažytas milteliniu būdu.</w:t>
            </w:r>
          </w:p>
          <w:p w14:paraId="1AD9B8B4" w14:textId="77777777" w:rsidR="00AB4AB1" w:rsidRPr="00A1200A" w:rsidRDefault="00AB4AB1"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Kėdės sudedamos viena ant kitos. </w:t>
            </w:r>
          </w:p>
          <w:p w14:paraId="2D8F94C1" w14:textId="77777777" w:rsidR="00AB4AB1" w:rsidRPr="00A1200A" w:rsidRDefault="00AB4AB1"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Kojos su plastikinėmis atramomis grindų apsaugai.</w:t>
            </w:r>
          </w:p>
          <w:p w14:paraId="784A6EE6" w14:textId="77777777" w:rsidR="00AB4AB1" w:rsidRPr="00A1200A" w:rsidRDefault="00AB4AB1"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Leistina apkrova ne mažiau kaip 110 kg.</w:t>
            </w:r>
          </w:p>
          <w:p w14:paraId="5A8D75FF" w14:textId="77777777" w:rsidR="00AB4AB1" w:rsidRPr="00A1200A" w:rsidRDefault="00AB4AB1" w:rsidP="002A512F">
            <w:pPr>
              <w:jc w:val="both"/>
              <w:rPr>
                <w:rFonts w:ascii="Arial" w:eastAsia="Calibri" w:hAnsi="Arial" w:cs="Arial"/>
                <w:sz w:val="24"/>
                <w:szCs w:val="24"/>
              </w:rPr>
            </w:pPr>
            <w:r w:rsidRPr="00A1200A">
              <w:rPr>
                <w:rFonts w:ascii="Arial" w:eastAsia="Calibri" w:hAnsi="Arial" w:cs="Arial"/>
                <w:color w:val="000000"/>
                <w:sz w:val="24"/>
                <w:szCs w:val="24"/>
              </w:rPr>
              <w:t>Sėdimosios dalies ir atlošo</w:t>
            </w:r>
            <w:r w:rsidRPr="00A1200A">
              <w:rPr>
                <w:rFonts w:ascii="Arial" w:eastAsia="Calibri" w:hAnsi="Arial" w:cs="Arial"/>
                <w:sz w:val="24"/>
                <w:szCs w:val="24"/>
              </w:rPr>
              <w:t xml:space="preserve"> spalvų pasirinkimas iš ne mažiau kaip 3 spalvų. </w:t>
            </w:r>
          </w:p>
          <w:p w14:paraId="7FF4AEFE" w14:textId="77777777" w:rsidR="00AB4AB1" w:rsidRPr="00A1200A" w:rsidRDefault="00AB4AB1"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Įsigaliojus sutarčiai tiksli spalva derinama su Užsakovu.</w:t>
            </w:r>
          </w:p>
          <w:p w14:paraId="68EA5409" w14:textId="77777777" w:rsidR="00AB4AB1" w:rsidRPr="00A1200A" w:rsidRDefault="00AB4AB1" w:rsidP="002A512F">
            <w:pPr>
              <w:jc w:val="both"/>
              <w:rPr>
                <w:rFonts w:ascii="Arial" w:eastAsia="Calibri" w:hAnsi="Arial" w:cs="Arial"/>
                <w:sz w:val="24"/>
                <w:szCs w:val="24"/>
              </w:rPr>
            </w:pPr>
            <w:r w:rsidRPr="00A1200A">
              <w:rPr>
                <w:rFonts w:ascii="Arial" w:eastAsia="Calibri" w:hAnsi="Arial" w:cs="Arial"/>
                <w:sz w:val="24"/>
                <w:szCs w:val="24"/>
              </w:rPr>
              <w:t>Pateikiama nuotrauka yra neprivalomo pobūdžio pavyzdys, skirtas perteikti tiekėjui numatomos įsigyti prekės vizualinį įvaizdį.</w:t>
            </w:r>
          </w:p>
          <w:p w14:paraId="00A6D097" w14:textId="77777777" w:rsidR="00AB4AB1" w:rsidRPr="00A1200A" w:rsidRDefault="00AB4AB1" w:rsidP="002A512F">
            <w:pPr>
              <w:jc w:val="both"/>
              <w:rPr>
                <w:rFonts w:ascii="Arial" w:eastAsia="Calibri" w:hAnsi="Arial" w:cs="Arial"/>
                <w:color w:val="000000"/>
                <w:sz w:val="24"/>
                <w:szCs w:val="24"/>
              </w:rPr>
            </w:pPr>
            <w:r w:rsidRPr="00A1200A">
              <w:rPr>
                <w:rFonts w:ascii="Arial" w:eastAsia="Calibri" w:hAnsi="Arial" w:cs="Arial"/>
                <w:noProof/>
                <w:color w:val="000000"/>
                <w:sz w:val="24"/>
                <w:szCs w:val="24"/>
              </w:rPr>
              <w:drawing>
                <wp:inline distT="0" distB="0" distL="0" distR="0" wp14:anchorId="1E428C47" wp14:editId="7A0C47CC">
                  <wp:extent cx="1914050" cy="2181225"/>
                  <wp:effectExtent l="0" t="0" r="0" b="0"/>
                  <wp:docPr id="1459823508"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823508" name="Paveikslėlis 145982350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23075" cy="2191509"/>
                          </a:xfrm>
                          <a:prstGeom prst="rect">
                            <a:avLst/>
                          </a:prstGeom>
                        </pic:spPr>
                      </pic:pic>
                    </a:graphicData>
                  </a:graphic>
                </wp:inline>
              </w:drawing>
            </w:r>
          </w:p>
          <w:p w14:paraId="1A9CD2E0" w14:textId="77777777" w:rsidR="00AB4AB1" w:rsidRPr="00A1200A" w:rsidRDefault="00AB4AB1" w:rsidP="002A512F">
            <w:pPr>
              <w:jc w:val="both"/>
              <w:rPr>
                <w:rFonts w:ascii="Arial" w:eastAsia="Calibri" w:hAnsi="Arial" w:cs="Arial"/>
                <w:color w:val="000000"/>
                <w:sz w:val="24"/>
                <w:szCs w:val="24"/>
              </w:rPr>
            </w:pPr>
          </w:p>
        </w:tc>
        <w:tc>
          <w:tcPr>
            <w:tcW w:w="709" w:type="dxa"/>
          </w:tcPr>
          <w:p w14:paraId="0D52A0B0" w14:textId="77777777" w:rsidR="00AB4AB1" w:rsidRPr="00A1200A" w:rsidRDefault="00AB4AB1" w:rsidP="002A512F">
            <w:pPr>
              <w:jc w:val="center"/>
              <w:rPr>
                <w:rFonts w:ascii="Arial" w:eastAsia="Calibri" w:hAnsi="Arial" w:cs="Arial"/>
                <w:sz w:val="24"/>
                <w:szCs w:val="24"/>
              </w:rPr>
            </w:pPr>
            <w:r w:rsidRPr="00A1200A">
              <w:rPr>
                <w:rFonts w:ascii="Arial" w:eastAsia="Calibri" w:hAnsi="Arial" w:cs="Arial"/>
                <w:sz w:val="24"/>
                <w:szCs w:val="24"/>
              </w:rPr>
              <w:t>vnt.</w:t>
            </w:r>
          </w:p>
        </w:tc>
        <w:tc>
          <w:tcPr>
            <w:tcW w:w="993" w:type="dxa"/>
          </w:tcPr>
          <w:p w14:paraId="35EB3F97" w14:textId="77777777" w:rsidR="00AB4AB1" w:rsidRPr="00A1200A" w:rsidRDefault="00AB4AB1" w:rsidP="002A512F">
            <w:pPr>
              <w:jc w:val="center"/>
              <w:rPr>
                <w:rFonts w:ascii="Arial" w:eastAsia="Calibri" w:hAnsi="Arial" w:cs="Arial"/>
                <w:sz w:val="24"/>
                <w:szCs w:val="24"/>
              </w:rPr>
            </w:pPr>
            <w:r w:rsidRPr="00A1200A">
              <w:rPr>
                <w:rFonts w:ascii="Arial" w:eastAsia="Calibri" w:hAnsi="Arial" w:cs="Arial"/>
                <w:sz w:val="24"/>
                <w:szCs w:val="24"/>
              </w:rPr>
              <w:t>48</w:t>
            </w:r>
          </w:p>
        </w:tc>
      </w:tr>
      <w:tr w:rsidR="00AB4AB1" w:rsidRPr="00A1200A" w14:paraId="7716B161" w14:textId="77777777" w:rsidTr="00AB4AB1">
        <w:tblPrEx>
          <w:jc w:val="left"/>
        </w:tblPrEx>
        <w:trPr>
          <w:trHeight w:val="567"/>
        </w:trPr>
        <w:tc>
          <w:tcPr>
            <w:tcW w:w="850" w:type="dxa"/>
          </w:tcPr>
          <w:p w14:paraId="3E3D645F" w14:textId="6E96F4E5" w:rsidR="00AB4AB1" w:rsidRPr="00A1200A" w:rsidRDefault="00DF611D" w:rsidP="002A512F">
            <w:pPr>
              <w:jc w:val="center"/>
              <w:rPr>
                <w:rFonts w:ascii="Arial" w:eastAsia="Calibri" w:hAnsi="Arial" w:cs="Arial"/>
                <w:color w:val="000000"/>
                <w:sz w:val="24"/>
                <w:szCs w:val="24"/>
              </w:rPr>
            </w:pPr>
            <w:r>
              <w:rPr>
                <w:rFonts w:ascii="Arial" w:eastAsia="Calibri" w:hAnsi="Arial" w:cs="Arial"/>
                <w:color w:val="000000"/>
                <w:sz w:val="24"/>
                <w:szCs w:val="24"/>
              </w:rPr>
              <w:t>5</w:t>
            </w:r>
            <w:r w:rsidR="00AB4AB1" w:rsidRPr="00A1200A">
              <w:rPr>
                <w:rFonts w:ascii="Arial" w:eastAsia="Calibri" w:hAnsi="Arial" w:cs="Arial"/>
                <w:color w:val="000000"/>
                <w:sz w:val="24"/>
                <w:szCs w:val="24"/>
              </w:rPr>
              <w:t>.</w:t>
            </w:r>
          </w:p>
        </w:tc>
        <w:tc>
          <w:tcPr>
            <w:tcW w:w="3403" w:type="dxa"/>
          </w:tcPr>
          <w:p w14:paraId="5440658E" w14:textId="77777777" w:rsidR="00AB4AB1" w:rsidRPr="00A1200A" w:rsidRDefault="00AB4AB1"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Renginių kėdė</w:t>
            </w:r>
          </w:p>
        </w:tc>
        <w:tc>
          <w:tcPr>
            <w:tcW w:w="9214" w:type="dxa"/>
          </w:tcPr>
          <w:p w14:paraId="4584D8A5" w14:textId="77777777" w:rsidR="00AB4AB1" w:rsidRPr="00A1200A" w:rsidRDefault="00AB4AB1"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Bendri matmenys: plotis ne mažiau 375 mm, gylis ne mažiau 410 mm, aukštis ne mažiau 775 mm, sėdimosios dalies aukštis ne mažiau 435 mm. </w:t>
            </w:r>
          </w:p>
          <w:p w14:paraId="1478068A" w14:textId="77777777" w:rsidR="00AB4AB1" w:rsidRPr="00A1200A" w:rsidRDefault="00AB4AB1"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Sėdimoji dalis ir atlošas iš polipropileno arba lygiavertės medžiagos. </w:t>
            </w:r>
          </w:p>
          <w:p w14:paraId="5B9F9261" w14:textId="77777777" w:rsidR="00AB4AB1" w:rsidRPr="00A1200A" w:rsidRDefault="00AB4AB1"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Rėmas iš metalo, dažytas milteliniu būdu. </w:t>
            </w:r>
          </w:p>
          <w:p w14:paraId="13BF8090" w14:textId="77777777" w:rsidR="00AB4AB1" w:rsidRPr="00A1200A" w:rsidRDefault="00AB4AB1"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Kėdė sulankstoma, sulankstytos kėdės storis ne daugiau kaip 25 mm. </w:t>
            </w:r>
          </w:p>
          <w:p w14:paraId="34B3C850" w14:textId="77777777" w:rsidR="00AB4AB1" w:rsidRPr="00A1200A" w:rsidRDefault="00AB4AB1"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Kojos su plastikinėmis atramomis grindų apsaugai. </w:t>
            </w:r>
          </w:p>
          <w:p w14:paraId="70188126" w14:textId="77777777" w:rsidR="00AB4AB1" w:rsidRPr="00A1200A" w:rsidRDefault="00AB4AB1"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Leistina apkrova ne mažiau kaip 150 kg. </w:t>
            </w:r>
          </w:p>
          <w:p w14:paraId="771F71B5" w14:textId="77777777" w:rsidR="00AB4AB1" w:rsidRPr="00A1200A" w:rsidRDefault="00AB4AB1"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Įsigaliojus sutarčiai tiksli spalva derinama su Užsakovu.</w:t>
            </w:r>
          </w:p>
          <w:p w14:paraId="0C5A23F8" w14:textId="77777777" w:rsidR="00AB4AB1" w:rsidRPr="00A1200A" w:rsidRDefault="00AB4AB1" w:rsidP="002A512F">
            <w:pPr>
              <w:jc w:val="both"/>
              <w:rPr>
                <w:rFonts w:ascii="Arial" w:eastAsia="Calibri" w:hAnsi="Arial" w:cs="Arial"/>
                <w:sz w:val="24"/>
                <w:szCs w:val="24"/>
              </w:rPr>
            </w:pPr>
            <w:r w:rsidRPr="00A1200A">
              <w:rPr>
                <w:rFonts w:ascii="Arial" w:eastAsia="Calibri" w:hAnsi="Arial" w:cs="Arial"/>
                <w:sz w:val="24"/>
                <w:szCs w:val="24"/>
              </w:rPr>
              <w:t>Pateikiama nuotrauka yra neprivalomo pobūdžio pavyzdys, skirtas perteikti tiekėjui numatomos įsigyti prekės vizualinį įvaizdį.</w:t>
            </w:r>
          </w:p>
          <w:p w14:paraId="79229444" w14:textId="77777777" w:rsidR="00AB4AB1" w:rsidRPr="00A1200A" w:rsidRDefault="00AB4AB1" w:rsidP="002A512F">
            <w:pPr>
              <w:jc w:val="both"/>
              <w:rPr>
                <w:rFonts w:ascii="Arial" w:eastAsia="Calibri" w:hAnsi="Arial" w:cs="Arial"/>
                <w:color w:val="000000"/>
                <w:sz w:val="24"/>
                <w:szCs w:val="24"/>
              </w:rPr>
            </w:pPr>
            <w:r w:rsidRPr="00A1200A">
              <w:rPr>
                <w:rFonts w:ascii="Arial" w:eastAsia="Calibri" w:hAnsi="Arial" w:cs="Arial"/>
                <w:noProof/>
                <w:color w:val="000000"/>
                <w:sz w:val="24"/>
                <w:szCs w:val="24"/>
              </w:rPr>
              <w:lastRenderedPageBreak/>
              <w:drawing>
                <wp:inline distT="0" distB="0" distL="0" distR="0" wp14:anchorId="442B4C4E" wp14:editId="4C1B1517">
                  <wp:extent cx="1702856" cy="2095500"/>
                  <wp:effectExtent l="0" t="0" r="0" b="0"/>
                  <wp:docPr id="2076511150"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511150" name="Paveikslėlis 20765111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709164" cy="2103262"/>
                          </a:xfrm>
                          <a:prstGeom prst="rect">
                            <a:avLst/>
                          </a:prstGeom>
                        </pic:spPr>
                      </pic:pic>
                    </a:graphicData>
                  </a:graphic>
                </wp:inline>
              </w:drawing>
            </w:r>
          </w:p>
        </w:tc>
        <w:tc>
          <w:tcPr>
            <w:tcW w:w="709" w:type="dxa"/>
          </w:tcPr>
          <w:p w14:paraId="3E9EF73B" w14:textId="77777777" w:rsidR="00AB4AB1" w:rsidRPr="00A1200A" w:rsidRDefault="00AB4AB1" w:rsidP="002A512F">
            <w:pPr>
              <w:jc w:val="center"/>
              <w:rPr>
                <w:rFonts w:ascii="Arial" w:eastAsia="Calibri" w:hAnsi="Arial" w:cs="Arial"/>
                <w:sz w:val="24"/>
                <w:szCs w:val="24"/>
              </w:rPr>
            </w:pPr>
            <w:r w:rsidRPr="00A1200A">
              <w:rPr>
                <w:rFonts w:ascii="Arial" w:eastAsia="Calibri" w:hAnsi="Arial" w:cs="Arial"/>
                <w:sz w:val="24"/>
                <w:szCs w:val="24"/>
              </w:rPr>
              <w:lastRenderedPageBreak/>
              <w:t>vnt.</w:t>
            </w:r>
          </w:p>
        </w:tc>
        <w:tc>
          <w:tcPr>
            <w:tcW w:w="993" w:type="dxa"/>
          </w:tcPr>
          <w:p w14:paraId="737F5617" w14:textId="77777777" w:rsidR="00AB4AB1" w:rsidRPr="00A1200A" w:rsidRDefault="00AB4AB1" w:rsidP="002A512F">
            <w:pPr>
              <w:jc w:val="center"/>
              <w:rPr>
                <w:rFonts w:ascii="Arial" w:eastAsia="Calibri" w:hAnsi="Arial" w:cs="Arial"/>
                <w:sz w:val="24"/>
                <w:szCs w:val="24"/>
              </w:rPr>
            </w:pPr>
            <w:r w:rsidRPr="00A1200A">
              <w:rPr>
                <w:rFonts w:ascii="Arial" w:eastAsia="Calibri" w:hAnsi="Arial" w:cs="Arial"/>
                <w:sz w:val="24"/>
                <w:szCs w:val="24"/>
              </w:rPr>
              <w:t>60</w:t>
            </w:r>
          </w:p>
        </w:tc>
      </w:tr>
      <w:tr w:rsidR="00080585" w:rsidRPr="00A1200A" w14:paraId="265A0185" w14:textId="77777777" w:rsidTr="00080585">
        <w:tblPrEx>
          <w:jc w:val="left"/>
        </w:tblPrEx>
        <w:trPr>
          <w:trHeight w:val="567"/>
        </w:trPr>
        <w:tc>
          <w:tcPr>
            <w:tcW w:w="850" w:type="dxa"/>
          </w:tcPr>
          <w:p w14:paraId="615216EC" w14:textId="50C2FA7B" w:rsidR="00080585" w:rsidRPr="00A1200A" w:rsidRDefault="00DF611D" w:rsidP="002A512F">
            <w:pPr>
              <w:jc w:val="center"/>
              <w:rPr>
                <w:rFonts w:ascii="Arial" w:eastAsia="Calibri" w:hAnsi="Arial" w:cs="Arial"/>
                <w:color w:val="000000"/>
                <w:sz w:val="24"/>
                <w:szCs w:val="24"/>
              </w:rPr>
            </w:pPr>
            <w:r>
              <w:rPr>
                <w:rFonts w:ascii="Arial" w:eastAsia="Calibri" w:hAnsi="Arial" w:cs="Arial"/>
                <w:color w:val="000000"/>
                <w:sz w:val="24"/>
                <w:szCs w:val="24"/>
              </w:rPr>
              <w:t>6</w:t>
            </w:r>
            <w:r w:rsidR="00080585" w:rsidRPr="00A1200A">
              <w:rPr>
                <w:rFonts w:ascii="Arial" w:eastAsia="Calibri" w:hAnsi="Arial" w:cs="Arial"/>
                <w:color w:val="000000"/>
                <w:sz w:val="24"/>
                <w:szCs w:val="24"/>
              </w:rPr>
              <w:t>.</w:t>
            </w:r>
          </w:p>
        </w:tc>
        <w:tc>
          <w:tcPr>
            <w:tcW w:w="3403" w:type="dxa"/>
          </w:tcPr>
          <w:p w14:paraId="25464C5B" w14:textId="77777777" w:rsidR="00080585" w:rsidRPr="00A1200A" w:rsidRDefault="00080585"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Vežimėlis sulankstomoms kėdėms</w:t>
            </w:r>
          </w:p>
          <w:p w14:paraId="14EBF2C3" w14:textId="77777777" w:rsidR="00080585" w:rsidRPr="00A1200A" w:rsidRDefault="00080585" w:rsidP="002A512F">
            <w:pPr>
              <w:jc w:val="center"/>
              <w:rPr>
                <w:rFonts w:ascii="Arial" w:eastAsia="Calibri" w:hAnsi="Arial" w:cs="Arial"/>
                <w:color w:val="000000"/>
                <w:sz w:val="24"/>
                <w:szCs w:val="24"/>
              </w:rPr>
            </w:pPr>
          </w:p>
        </w:tc>
        <w:tc>
          <w:tcPr>
            <w:tcW w:w="9214" w:type="dxa"/>
          </w:tcPr>
          <w:p w14:paraId="3ACCE30E" w14:textId="77777777" w:rsidR="00080585" w:rsidRPr="00A1200A" w:rsidRDefault="00080585"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Bendri matmenys: ilgis ne mažiau kaip 940 mm, plotis ne mažiau kaip 475 mm, aukštis ne mažiau kaip 1730 mm. Talpa ne mažiau 12 kėdžių. </w:t>
            </w:r>
          </w:p>
          <w:p w14:paraId="612F5D1C" w14:textId="77777777" w:rsidR="00080585" w:rsidRPr="00A1200A" w:rsidRDefault="00080585"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Konstrukcija pagaminta iš metalo, dažyta milteliniu būdu.</w:t>
            </w:r>
          </w:p>
          <w:p w14:paraId="7113F0E2" w14:textId="77777777" w:rsidR="00080585" w:rsidRPr="00A1200A" w:rsidRDefault="00080585"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Su ne mažiau keturiais ratukais, turinčiais stabdžius.</w:t>
            </w:r>
          </w:p>
          <w:p w14:paraId="250CF5A8" w14:textId="77777777" w:rsidR="00080585" w:rsidRPr="00A1200A" w:rsidRDefault="00080585"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Įsigaliojus sutarčiai tiksli spalva derinama su Užsakovu.</w:t>
            </w:r>
          </w:p>
          <w:p w14:paraId="7D38E2B4" w14:textId="77777777" w:rsidR="00080585" w:rsidRPr="00A1200A" w:rsidRDefault="00080585" w:rsidP="002A512F">
            <w:pPr>
              <w:jc w:val="both"/>
              <w:rPr>
                <w:rFonts w:ascii="Arial" w:eastAsia="Calibri" w:hAnsi="Arial" w:cs="Arial"/>
                <w:sz w:val="24"/>
                <w:szCs w:val="24"/>
              </w:rPr>
            </w:pPr>
            <w:r w:rsidRPr="00A1200A">
              <w:rPr>
                <w:rFonts w:ascii="Arial" w:eastAsia="Calibri" w:hAnsi="Arial" w:cs="Arial"/>
                <w:sz w:val="24"/>
                <w:szCs w:val="24"/>
              </w:rPr>
              <w:t>Pateikiama nuotrauka yra neprivalomo pobūdžio pavyzdys, skirtas perteikti tiekėjui numatomos įsigyti prekės vizualinį įvaizdį.</w:t>
            </w:r>
          </w:p>
          <w:p w14:paraId="0A5E07D5" w14:textId="77777777" w:rsidR="00080585" w:rsidRPr="00A1200A" w:rsidRDefault="00080585" w:rsidP="002A512F">
            <w:pPr>
              <w:jc w:val="both"/>
              <w:rPr>
                <w:rFonts w:ascii="Arial" w:eastAsia="Calibri" w:hAnsi="Arial" w:cs="Arial"/>
                <w:color w:val="000000"/>
                <w:sz w:val="24"/>
                <w:szCs w:val="24"/>
              </w:rPr>
            </w:pPr>
            <w:r w:rsidRPr="00A1200A">
              <w:rPr>
                <w:rFonts w:ascii="Arial" w:eastAsia="Calibri" w:hAnsi="Arial" w:cs="Arial"/>
                <w:noProof/>
                <w:color w:val="000000"/>
                <w:sz w:val="24"/>
                <w:szCs w:val="24"/>
              </w:rPr>
              <w:drawing>
                <wp:inline distT="0" distB="0" distL="0" distR="0" wp14:anchorId="65F90143" wp14:editId="1CB25F27">
                  <wp:extent cx="1649977" cy="2428875"/>
                  <wp:effectExtent l="0" t="0" r="7620" b="0"/>
                  <wp:docPr id="572243308"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243308" name="Paveikslėlis 572243308"/>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55103" cy="2436420"/>
                          </a:xfrm>
                          <a:prstGeom prst="rect">
                            <a:avLst/>
                          </a:prstGeom>
                        </pic:spPr>
                      </pic:pic>
                    </a:graphicData>
                  </a:graphic>
                </wp:inline>
              </w:drawing>
            </w:r>
          </w:p>
        </w:tc>
        <w:tc>
          <w:tcPr>
            <w:tcW w:w="709" w:type="dxa"/>
          </w:tcPr>
          <w:p w14:paraId="545F3458" w14:textId="77777777" w:rsidR="00080585" w:rsidRPr="00A1200A" w:rsidRDefault="00080585" w:rsidP="002A512F">
            <w:pPr>
              <w:jc w:val="center"/>
              <w:rPr>
                <w:rFonts w:ascii="Arial" w:eastAsia="Calibri" w:hAnsi="Arial" w:cs="Arial"/>
                <w:sz w:val="24"/>
                <w:szCs w:val="24"/>
              </w:rPr>
            </w:pPr>
            <w:r w:rsidRPr="00A1200A">
              <w:rPr>
                <w:rFonts w:ascii="Arial" w:eastAsia="Calibri" w:hAnsi="Arial" w:cs="Arial"/>
                <w:sz w:val="24"/>
                <w:szCs w:val="24"/>
              </w:rPr>
              <w:t xml:space="preserve">vnt. </w:t>
            </w:r>
          </w:p>
        </w:tc>
        <w:tc>
          <w:tcPr>
            <w:tcW w:w="993" w:type="dxa"/>
          </w:tcPr>
          <w:p w14:paraId="6367F61F" w14:textId="77777777" w:rsidR="00080585" w:rsidRPr="00A1200A" w:rsidRDefault="00080585" w:rsidP="002A512F">
            <w:pPr>
              <w:jc w:val="center"/>
              <w:rPr>
                <w:rFonts w:ascii="Arial" w:eastAsia="Calibri" w:hAnsi="Arial" w:cs="Arial"/>
                <w:sz w:val="24"/>
                <w:szCs w:val="24"/>
              </w:rPr>
            </w:pPr>
            <w:r w:rsidRPr="00A1200A">
              <w:rPr>
                <w:rFonts w:ascii="Arial" w:eastAsia="Calibri" w:hAnsi="Arial" w:cs="Arial"/>
                <w:sz w:val="24"/>
                <w:szCs w:val="24"/>
              </w:rPr>
              <w:t>5</w:t>
            </w:r>
          </w:p>
        </w:tc>
      </w:tr>
    </w:tbl>
    <w:p w14:paraId="567961E8" w14:textId="77777777" w:rsidR="00114FCB" w:rsidRDefault="00114FCB" w:rsidP="00114FCB">
      <w:pPr>
        <w:spacing w:after="0" w:line="240" w:lineRule="auto"/>
        <w:jc w:val="both"/>
        <w:rPr>
          <w:rFonts w:ascii="Arial" w:eastAsia="Times New Roman" w:hAnsi="Arial" w:cs="Arial"/>
          <w:color w:val="000000"/>
          <w:sz w:val="24"/>
          <w:szCs w:val="24"/>
          <w:lang w:eastAsia="lt-LT"/>
        </w:rPr>
      </w:pPr>
    </w:p>
    <w:p w14:paraId="134BE82A" w14:textId="7BB95208" w:rsidR="00FE77A4" w:rsidRDefault="00FE77A4" w:rsidP="00114FCB">
      <w:pPr>
        <w:spacing w:after="0" w:line="240" w:lineRule="auto"/>
        <w:jc w:val="both"/>
        <w:rPr>
          <w:rFonts w:ascii="Arial" w:eastAsia="Times New Roman" w:hAnsi="Arial" w:cs="Arial"/>
          <w:color w:val="000000"/>
          <w:sz w:val="24"/>
          <w:szCs w:val="24"/>
          <w:lang w:eastAsia="lt-LT"/>
        </w:rPr>
      </w:pPr>
      <w:r>
        <w:rPr>
          <w:rFonts w:ascii="Arial" w:eastAsia="Times New Roman" w:hAnsi="Arial" w:cs="Arial"/>
          <w:color w:val="000000"/>
          <w:sz w:val="24"/>
          <w:szCs w:val="24"/>
          <w:lang w:eastAsia="lt-LT"/>
        </w:rPr>
        <w:t>IV pirkimo dalis</w:t>
      </w:r>
      <w:r w:rsidR="00D70D6F">
        <w:rPr>
          <w:rFonts w:ascii="Arial" w:eastAsia="Times New Roman" w:hAnsi="Arial" w:cs="Arial"/>
          <w:color w:val="000000"/>
          <w:sz w:val="24"/>
          <w:szCs w:val="24"/>
          <w:lang w:eastAsia="lt-LT"/>
        </w:rPr>
        <w:t xml:space="preserve">. </w:t>
      </w:r>
      <w:r w:rsidR="008C7C57" w:rsidRPr="008C7C57">
        <w:rPr>
          <w:rFonts w:ascii="Arial" w:eastAsia="Times New Roman" w:hAnsi="Arial" w:cs="Arial"/>
          <w:color w:val="000000"/>
          <w:sz w:val="24"/>
          <w:szCs w:val="24"/>
          <w:lang w:eastAsia="lt-LT"/>
        </w:rPr>
        <w:t>Poilsio baldai ir rūbų kabykla</w:t>
      </w:r>
    </w:p>
    <w:p w14:paraId="0FFD2565" w14:textId="77777777" w:rsidR="00FE77A4" w:rsidRDefault="00FE77A4" w:rsidP="00114FCB">
      <w:pPr>
        <w:spacing w:after="0" w:line="240" w:lineRule="auto"/>
        <w:jc w:val="both"/>
        <w:rPr>
          <w:rFonts w:ascii="Arial" w:eastAsia="Times New Roman" w:hAnsi="Arial" w:cs="Arial"/>
          <w:color w:val="000000"/>
          <w:sz w:val="24"/>
          <w:szCs w:val="24"/>
          <w:lang w:eastAsia="lt-LT"/>
        </w:rPr>
      </w:pPr>
    </w:p>
    <w:tbl>
      <w:tblPr>
        <w:tblStyle w:val="Lentelstinklelis"/>
        <w:tblW w:w="5000" w:type="pct"/>
        <w:jc w:val="center"/>
        <w:tblLook w:val="04A0" w:firstRow="1" w:lastRow="0" w:firstColumn="1" w:lastColumn="0" w:noHBand="0" w:noVBand="1"/>
      </w:tblPr>
      <w:tblGrid>
        <w:gridCol w:w="778"/>
        <w:gridCol w:w="12"/>
        <w:gridCol w:w="1516"/>
        <w:gridCol w:w="2083"/>
        <w:gridCol w:w="9215"/>
        <w:gridCol w:w="709"/>
        <w:gridCol w:w="1097"/>
      </w:tblGrid>
      <w:tr w:rsidR="00DF611D" w:rsidRPr="001324E3" w14:paraId="4E56D395" w14:textId="15F56308" w:rsidTr="004351E3">
        <w:trPr>
          <w:jc w:val="center"/>
        </w:trPr>
        <w:tc>
          <w:tcPr>
            <w:tcW w:w="252" w:type="pct"/>
          </w:tcPr>
          <w:p w14:paraId="3483E691" w14:textId="74238FE4" w:rsidR="00DF611D" w:rsidRPr="001324E3" w:rsidRDefault="00DF611D" w:rsidP="00DF611D">
            <w:pPr>
              <w:jc w:val="center"/>
              <w:rPr>
                <w:rFonts w:ascii="Arial" w:eastAsia="Calibri" w:hAnsi="Arial" w:cs="Arial"/>
                <w:b/>
                <w:color w:val="000000"/>
                <w:sz w:val="24"/>
                <w:szCs w:val="24"/>
              </w:rPr>
            </w:pPr>
            <w:r w:rsidRPr="00A1200A">
              <w:rPr>
                <w:rFonts w:ascii="Arial" w:eastAsia="Calibri" w:hAnsi="Arial" w:cs="Arial"/>
                <w:b/>
                <w:color w:val="000000"/>
                <w:sz w:val="24"/>
                <w:szCs w:val="24"/>
              </w:rPr>
              <w:t xml:space="preserve">Eilės </w:t>
            </w:r>
            <w:proofErr w:type="spellStart"/>
            <w:r w:rsidRPr="00A1200A">
              <w:rPr>
                <w:rFonts w:ascii="Arial" w:eastAsia="Calibri" w:hAnsi="Arial" w:cs="Arial"/>
                <w:b/>
                <w:color w:val="000000"/>
                <w:sz w:val="24"/>
                <w:szCs w:val="24"/>
              </w:rPr>
              <w:t>nr.</w:t>
            </w:r>
            <w:proofErr w:type="spellEnd"/>
          </w:p>
        </w:tc>
        <w:tc>
          <w:tcPr>
            <w:tcW w:w="1172" w:type="pct"/>
            <w:gridSpan w:val="3"/>
          </w:tcPr>
          <w:p w14:paraId="433112B4" w14:textId="19CC7037" w:rsidR="00DF611D" w:rsidRPr="001324E3" w:rsidRDefault="00DF611D" w:rsidP="00DF611D">
            <w:pPr>
              <w:jc w:val="center"/>
              <w:rPr>
                <w:rFonts w:ascii="Arial" w:eastAsia="Calibri" w:hAnsi="Arial" w:cs="Arial"/>
                <w:b/>
                <w:color w:val="000000"/>
                <w:sz w:val="24"/>
                <w:szCs w:val="24"/>
              </w:rPr>
            </w:pPr>
            <w:r w:rsidRPr="00A1200A">
              <w:rPr>
                <w:rFonts w:ascii="Arial" w:eastAsia="Times New Roman" w:hAnsi="Arial" w:cs="Arial"/>
                <w:b/>
                <w:sz w:val="24"/>
                <w:szCs w:val="24"/>
              </w:rPr>
              <w:t>Pavadinimas*</w:t>
            </w:r>
          </w:p>
        </w:tc>
        <w:tc>
          <w:tcPr>
            <w:tcW w:w="2990" w:type="pct"/>
          </w:tcPr>
          <w:p w14:paraId="4CA76EEA" w14:textId="4F20E6C0" w:rsidR="00DF611D" w:rsidRPr="001324E3" w:rsidRDefault="00DF611D" w:rsidP="00DF611D">
            <w:pPr>
              <w:jc w:val="center"/>
              <w:rPr>
                <w:rFonts w:ascii="Arial" w:eastAsia="Calibri" w:hAnsi="Arial" w:cs="Arial"/>
                <w:b/>
                <w:color w:val="000000"/>
                <w:sz w:val="24"/>
                <w:szCs w:val="24"/>
              </w:rPr>
            </w:pPr>
            <w:r w:rsidRPr="00A1200A">
              <w:rPr>
                <w:rFonts w:ascii="Arial" w:eastAsia="Calibri" w:hAnsi="Arial" w:cs="Arial"/>
                <w:b/>
                <w:color w:val="000000"/>
                <w:sz w:val="24"/>
                <w:szCs w:val="24"/>
              </w:rPr>
              <w:t>Techninė specifikacija*</w:t>
            </w:r>
          </w:p>
        </w:tc>
        <w:tc>
          <w:tcPr>
            <w:tcW w:w="230" w:type="pct"/>
          </w:tcPr>
          <w:p w14:paraId="3E3F2CD4" w14:textId="3C413ADA" w:rsidR="00DF611D" w:rsidRPr="001324E3" w:rsidRDefault="00DF611D" w:rsidP="00DF611D">
            <w:pPr>
              <w:jc w:val="center"/>
              <w:rPr>
                <w:rFonts w:ascii="Arial" w:eastAsia="Calibri" w:hAnsi="Arial" w:cs="Arial"/>
                <w:b/>
                <w:color w:val="000000"/>
                <w:sz w:val="24"/>
                <w:szCs w:val="24"/>
              </w:rPr>
            </w:pPr>
            <w:r w:rsidRPr="00A1200A">
              <w:rPr>
                <w:rFonts w:ascii="Arial" w:eastAsia="Calibri" w:hAnsi="Arial" w:cs="Arial"/>
                <w:b/>
                <w:color w:val="000000"/>
                <w:sz w:val="24"/>
                <w:szCs w:val="24"/>
              </w:rPr>
              <w:t>Vnt.</w:t>
            </w:r>
          </w:p>
        </w:tc>
        <w:tc>
          <w:tcPr>
            <w:tcW w:w="356" w:type="pct"/>
          </w:tcPr>
          <w:p w14:paraId="01E4EC12" w14:textId="2D7B94A3" w:rsidR="00DF611D" w:rsidRPr="001324E3" w:rsidRDefault="00DF611D" w:rsidP="00DF611D">
            <w:pPr>
              <w:jc w:val="center"/>
              <w:rPr>
                <w:rFonts w:ascii="Arial" w:eastAsia="Calibri" w:hAnsi="Arial" w:cs="Arial"/>
                <w:b/>
                <w:color w:val="000000"/>
                <w:sz w:val="24"/>
                <w:szCs w:val="24"/>
              </w:rPr>
            </w:pPr>
            <w:r w:rsidRPr="00A1200A">
              <w:rPr>
                <w:rFonts w:ascii="Arial" w:eastAsia="Calibri" w:hAnsi="Arial" w:cs="Arial"/>
                <w:b/>
                <w:color w:val="000000"/>
                <w:sz w:val="24"/>
                <w:szCs w:val="24"/>
              </w:rPr>
              <w:t>Kiekis</w:t>
            </w:r>
          </w:p>
        </w:tc>
      </w:tr>
      <w:tr w:rsidR="00DF611D" w:rsidRPr="001324E3" w14:paraId="7FA9EA77" w14:textId="42CD9D42" w:rsidTr="004351E3">
        <w:trPr>
          <w:trHeight w:val="567"/>
          <w:jc w:val="center"/>
        </w:trPr>
        <w:tc>
          <w:tcPr>
            <w:tcW w:w="252" w:type="pct"/>
          </w:tcPr>
          <w:p w14:paraId="73FFED64" w14:textId="52472FE5" w:rsidR="00DF611D" w:rsidRPr="001324E3" w:rsidRDefault="00DF611D" w:rsidP="00DF611D">
            <w:pPr>
              <w:jc w:val="center"/>
              <w:rPr>
                <w:rFonts w:ascii="Arial" w:eastAsia="Calibri" w:hAnsi="Arial" w:cs="Arial"/>
                <w:color w:val="000000"/>
                <w:sz w:val="24"/>
                <w:szCs w:val="24"/>
              </w:rPr>
            </w:pPr>
            <w:r>
              <w:rPr>
                <w:rFonts w:ascii="Arial" w:eastAsia="Calibri" w:hAnsi="Arial" w:cs="Arial"/>
                <w:color w:val="000000"/>
                <w:sz w:val="24"/>
                <w:szCs w:val="24"/>
              </w:rPr>
              <w:lastRenderedPageBreak/>
              <w:t>1</w:t>
            </w:r>
            <w:r w:rsidRPr="001324E3">
              <w:rPr>
                <w:rFonts w:ascii="Arial" w:eastAsia="Calibri" w:hAnsi="Arial" w:cs="Arial"/>
                <w:color w:val="000000"/>
                <w:sz w:val="24"/>
                <w:szCs w:val="24"/>
              </w:rPr>
              <w:t>.</w:t>
            </w:r>
          </w:p>
        </w:tc>
        <w:tc>
          <w:tcPr>
            <w:tcW w:w="1172" w:type="pct"/>
            <w:gridSpan w:val="3"/>
          </w:tcPr>
          <w:p w14:paraId="3C43159B" w14:textId="77777777" w:rsidR="00DF611D" w:rsidRPr="001324E3" w:rsidRDefault="00DF611D" w:rsidP="00DF611D">
            <w:pPr>
              <w:jc w:val="center"/>
              <w:rPr>
                <w:rFonts w:ascii="Arial" w:eastAsia="Calibri" w:hAnsi="Arial" w:cs="Arial"/>
                <w:color w:val="000000"/>
                <w:sz w:val="24"/>
                <w:szCs w:val="24"/>
              </w:rPr>
            </w:pPr>
            <w:r w:rsidRPr="001324E3">
              <w:rPr>
                <w:rFonts w:ascii="Arial" w:eastAsia="Calibri" w:hAnsi="Arial" w:cs="Arial"/>
                <w:color w:val="000000"/>
                <w:sz w:val="24"/>
                <w:szCs w:val="24"/>
              </w:rPr>
              <w:t xml:space="preserve">Poilsio stalas </w:t>
            </w:r>
          </w:p>
        </w:tc>
        <w:tc>
          <w:tcPr>
            <w:tcW w:w="2990" w:type="pct"/>
          </w:tcPr>
          <w:p w14:paraId="74A0B3F2" w14:textId="77777777" w:rsidR="00DF611D" w:rsidRPr="001324E3" w:rsidRDefault="00DF611D" w:rsidP="00DF611D">
            <w:pPr>
              <w:jc w:val="both"/>
              <w:rPr>
                <w:rFonts w:ascii="Arial" w:eastAsia="Calibri" w:hAnsi="Arial" w:cs="Arial"/>
                <w:color w:val="000000"/>
                <w:sz w:val="24"/>
                <w:szCs w:val="24"/>
              </w:rPr>
            </w:pPr>
            <w:r w:rsidRPr="001324E3">
              <w:rPr>
                <w:rFonts w:ascii="Arial" w:eastAsia="Calibri" w:hAnsi="Arial" w:cs="Arial"/>
                <w:color w:val="000000"/>
                <w:sz w:val="24"/>
                <w:szCs w:val="24"/>
              </w:rPr>
              <w:t>Bendri matmenys: ilgis ne mažiau kaip 950 mm, ilgis išskleidus ne mažiau kaip 1510 mm, plotis ne mažiau kaip 900 mm, aukštis ne mažiau kaip 750 mm.</w:t>
            </w:r>
          </w:p>
          <w:p w14:paraId="5424468B" w14:textId="77777777" w:rsidR="00DF611D" w:rsidRPr="001324E3" w:rsidRDefault="00DF611D" w:rsidP="00DF611D">
            <w:pPr>
              <w:jc w:val="both"/>
              <w:rPr>
                <w:rFonts w:ascii="Arial" w:eastAsia="Calibri" w:hAnsi="Arial" w:cs="Arial"/>
                <w:color w:val="000000"/>
                <w:sz w:val="24"/>
                <w:szCs w:val="24"/>
              </w:rPr>
            </w:pPr>
            <w:r w:rsidRPr="001324E3">
              <w:rPr>
                <w:rFonts w:ascii="Arial" w:eastAsia="Calibri" w:hAnsi="Arial" w:cs="Arial"/>
                <w:color w:val="000000"/>
                <w:sz w:val="24"/>
                <w:szCs w:val="24"/>
              </w:rPr>
              <w:t>Stalviršis pagamintas iš ne plonesnės kaip 18 mm medžio drožlių plokštės (LMDP) arba lygiavertės medžiagos.</w:t>
            </w:r>
          </w:p>
          <w:p w14:paraId="0EB3379D" w14:textId="77777777" w:rsidR="00DF611D" w:rsidRPr="001324E3" w:rsidRDefault="00DF611D" w:rsidP="00DF611D">
            <w:pPr>
              <w:jc w:val="both"/>
              <w:rPr>
                <w:rFonts w:ascii="Arial" w:eastAsia="Calibri" w:hAnsi="Arial" w:cs="Arial"/>
                <w:color w:val="000000"/>
                <w:sz w:val="24"/>
                <w:szCs w:val="24"/>
              </w:rPr>
            </w:pPr>
            <w:r w:rsidRPr="001324E3">
              <w:rPr>
                <w:rFonts w:ascii="Arial" w:eastAsia="Calibri" w:hAnsi="Arial" w:cs="Arial"/>
                <w:color w:val="000000"/>
                <w:sz w:val="24"/>
                <w:szCs w:val="24"/>
              </w:rPr>
              <w:t>Stalo konstrukcija su išskleidimo mechanizmu, su ne mažiau kaip viena papildoma stalviršio dalimi.</w:t>
            </w:r>
          </w:p>
          <w:p w14:paraId="0C6931D8" w14:textId="77777777" w:rsidR="00DF611D" w:rsidRPr="001324E3" w:rsidRDefault="00DF611D" w:rsidP="00DF611D">
            <w:pPr>
              <w:jc w:val="both"/>
              <w:rPr>
                <w:rFonts w:ascii="Arial" w:eastAsia="Calibri" w:hAnsi="Arial" w:cs="Arial"/>
                <w:color w:val="000000"/>
                <w:sz w:val="24"/>
                <w:szCs w:val="24"/>
              </w:rPr>
            </w:pPr>
            <w:r w:rsidRPr="001324E3">
              <w:rPr>
                <w:rFonts w:ascii="Arial" w:eastAsia="Calibri" w:hAnsi="Arial" w:cs="Arial"/>
                <w:color w:val="000000"/>
                <w:sz w:val="24"/>
                <w:szCs w:val="24"/>
              </w:rPr>
              <w:t xml:space="preserve">Stalo rėmas pagamintas iš metalo, dažytas milteliniu būdu. </w:t>
            </w:r>
          </w:p>
          <w:p w14:paraId="3AA9DA99" w14:textId="77777777" w:rsidR="00DF611D" w:rsidRPr="001324E3" w:rsidRDefault="00DF611D" w:rsidP="00DF611D">
            <w:pPr>
              <w:jc w:val="both"/>
              <w:rPr>
                <w:rFonts w:ascii="Arial" w:eastAsia="Calibri" w:hAnsi="Arial" w:cs="Arial"/>
                <w:color w:val="000000"/>
                <w:sz w:val="24"/>
                <w:szCs w:val="24"/>
              </w:rPr>
            </w:pPr>
            <w:r w:rsidRPr="001324E3">
              <w:rPr>
                <w:rFonts w:ascii="Arial" w:eastAsia="Calibri" w:hAnsi="Arial" w:cs="Arial"/>
                <w:color w:val="000000"/>
                <w:sz w:val="24"/>
                <w:szCs w:val="24"/>
              </w:rPr>
              <w:t>Kojos su plastikinėmis atramomis grindų apsaugai.</w:t>
            </w:r>
          </w:p>
          <w:p w14:paraId="21340317" w14:textId="77777777" w:rsidR="00DF611D" w:rsidRPr="001324E3" w:rsidRDefault="00DF611D" w:rsidP="00DF611D">
            <w:pPr>
              <w:jc w:val="both"/>
              <w:rPr>
                <w:rFonts w:ascii="Arial" w:eastAsia="Calibri" w:hAnsi="Arial" w:cs="Arial"/>
                <w:sz w:val="24"/>
                <w:szCs w:val="24"/>
              </w:rPr>
            </w:pPr>
            <w:r w:rsidRPr="001324E3">
              <w:rPr>
                <w:rFonts w:ascii="Arial" w:eastAsia="Calibri" w:hAnsi="Arial" w:cs="Arial"/>
                <w:color w:val="000000"/>
                <w:sz w:val="24"/>
                <w:szCs w:val="24"/>
              </w:rPr>
              <w:t>Stalviršio ir rėmo</w:t>
            </w:r>
            <w:r w:rsidRPr="001324E3">
              <w:rPr>
                <w:rFonts w:ascii="Arial" w:eastAsia="Calibri" w:hAnsi="Arial" w:cs="Arial"/>
                <w:sz w:val="24"/>
                <w:szCs w:val="24"/>
              </w:rPr>
              <w:t xml:space="preserve"> spalvų pasirinkimas iš ne mažiau kaip 3 spalvų.</w:t>
            </w:r>
          </w:p>
          <w:p w14:paraId="63674539" w14:textId="77777777" w:rsidR="00DF611D" w:rsidRPr="001324E3" w:rsidRDefault="00DF611D" w:rsidP="00DF611D">
            <w:pPr>
              <w:jc w:val="both"/>
              <w:rPr>
                <w:rFonts w:ascii="Arial" w:eastAsia="Calibri" w:hAnsi="Arial" w:cs="Arial"/>
                <w:color w:val="000000"/>
                <w:sz w:val="24"/>
                <w:szCs w:val="24"/>
              </w:rPr>
            </w:pPr>
            <w:r w:rsidRPr="001324E3">
              <w:rPr>
                <w:rFonts w:ascii="Arial" w:eastAsia="Calibri" w:hAnsi="Arial" w:cs="Arial"/>
                <w:color w:val="000000"/>
                <w:sz w:val="24"/>
                <w:szCs w:val="24"/>
              </w:rPr>
              <w:t>Įsigaliojus sutarčiai tiksli spalva derinama su Užsakovu.</w:t>
            </w:r>
          </w:p>
          <w:p w14:paraId="0BD77A92" w14:textId="77777777" w:rsidR="00DF611D" w:rsidRPr="001324E3" w:rsidRDefault="00DF611D" w:rsidP="00DF611D">
            <w:pPr>
              <w:jc w:val="both"/>
              <w:rPr>
                <w:rFonts w:ascii="Arial" w:eastAsia="Calibri" w:hAnsi="Arial" w:cs="Arial"/>
                <w:sz w:val="24"/>
                <w:szCs w:val="24"/>
              </w:rPr>
            </w:pPr>
            <w:r w:rsidRPr="001324E3">
              <w:rPr>
                <w:rFonts w:ascii="Arial" w:eastAsia="Calibri" w:hAnsi="Arial" w:cs="Arial"/>
                <w:sz w:val="24"/>
                <w:szCs w:val="24"/>
              </w:rPr>
              <w:t>Pateikiama nuotrauka yra neprivalomo pobūdžio pavyzdys, skirtas perteikti tiekėjui numatomos įsigyti prekės vizualinį įvaizdį.</w:t>
            </w:r>
          </w:p>
          <w:p w14:paraId="6485E4DD" w14:textId="77777777" w:rsidR="00DF611D" w:rsidRPr="001324E3" w:rsidRDefault="00DF611D" w:rsidP="00DF611D">
            <w:pPr>
              <w:jc w:val="both"/>
              <w:rPr>
                <w:rFonts w:ascii="Arial" w:eastAsia="Calibri" w:hAnsi="Arial" w:cs="Arial"/>
                <w:color w:val="000000"/>
                <w:sz w:val="24"/>
                <w:szCs w:val="24"/>
              </w:rPr>
            </w:pPr>
            <w:r w:rsidRPr="001324E3">
              <w:rPr>
                <w:rFonts w:ascii="Arial" w:eastAsia="Calibri" w:hAnsi="Arial" w:cs="Arial"/>
                <w:noProof/>
                <w:color w:val="000000"/>
                <w:sz w:val="24"/>
                <w:szCs w:val="24"/>
              </w:rPr>
              <w:drawing>
                <wp:inline distT="0" distB="0" distL="0" distR="0" wp14:anchorId="738B782E" wp14:editId="488E6EC0">
                  <wp:extent cx="2825051" cy="2114550"/>
                  <wp:effectExtent l="0" t="0" r="0" b="0"/>
                  <wp:docPr id="108113810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138105" name="Paveikslėlis 1081138105"/>
                          <pic:cNvPicPr/>
                        </pic:nvPicPr>
                        <pic:blipFill rotWithShape="1">
                          <a:blip r:embed="rId16" cstate="print">
                            <a:extLst>
                              <a:ext uri="{28A0092B-C50C-407E-A947-70E740481C1C}">
                                <a14:useLocalDpi xmlns:a14="http://schemas.microsoft.com/office/drawing/2010/main" val="0"/>
                              </a:ext>
                            </a:extLst>
                          </a:blip>
                          <a:srcRect t="10297" b="2474"/>
                          <a:stretch>
                            <a:fillRect/>
                          </a:stretch>
                        </pic:blipFill>
                        <pic:spPr bwMode="auto">
                          <a:xfrm>
                            <a:off x="0" y="0"/>
                            <a:ext cx="2839422" cy="2125307"/>
                          </a:xfrm>
                          <a:prstGeom prst="rect">
                            <a:avLst/>
                          </a:prstGeom>
                          <a:ln>
                            <a:noFill/>
                          </a:ln>
                          <a:extLst>
                            <a:ext uri="{53640926-AAD7-44D8-BBD7-CCE9431645EC}">
                              <a14:shadowObscured xmlns:a14="http://schemas.microsoft.com/office/drawing/2010/main"/>
                            </a:ext>
                          </a:extLst>
                        </pic:spPr>
                      </pic:pic>
                    </a:graphicData>
                  </a:graphic>
                </wp:inline>
              </w:drawing>
            </w:r>
          </w:p>
        </w:tc>
        <w:tc>
          <w:tcPr>
            <w:tcW w:w="230" w:type="pct"/>
          </w:tcPr>
          <w:p w14:paraId="441D4C39" w14:textId="3D26A7E8" w:rsidR="00DF611D" w:rsidRPr="001324E3" w:rsidRDefault="00DF611D" w:rsidP="00DF611D">
            <w:pPr>
              <w:jc w:val="both"/>
              <w:rPr>
                <w:rFonts w:ascii="Arial" w:eastAsia="Calibri" w:hAnsi="Arial" w:cs="Arial"/>
                <w:color w:val="000000"/>
                <w:sz w:val="24"/>
                <w:szCs w:val="24"/>
              </w:rPr>
            </w:pPr>
            <w:r>
              <w:rPr>
                <w:rFonts w:ascii="Arial" w:eastAsia="Calibri" w:hAnsi="Arial" w:cs="Arial"/>
                <w:color w:val="000000"/>
                <w:sz w:val="24"/>
                <w:szCs w:val="24"/>
              </w:rPr>
              <w:t>Vnt.</w:t>
            </w:r>
          </w:p>
        </w:tc>
        <w:tc>
          <w:tcPr>
            <w:tcW w:w="356" w:type="pct"/>
          </w:tcPr>
          <w:p w14:paraId="6516D653" w14:textId="59AC85CC" w:rsidR="00DF611D" w:rsidRPr="001324E3" w:rsidRDefault="00BD1680" w:rsidP="00DF611D">
            <w:pPr>
              <w:jc w:val="both"/>
              <w:rPr>
                <w:rFonts w:ascii="Arial" w:eastAsia="Calibri" w:hAnsi="Arial" w:cs="Arial"/>
                <w:color w:val="000000"/>
                <w:sz w:val="24"/>
                <w:szCs w:val="24"/>
              </w:rPr>
            </w:pPr>
            <w:r>
              <w:rPr>
                <w:rFonts w:ascii="Arial" w:eastAsia="Calibri" w:hAnsi="Arial" w:cs="Arial"/>
                <w:color w:val="000000"/>
                <w:sz w:val="24"/>
                <w:szCs w:val="24"/>
              </w:rPr>
              <w:t>1</w:t>
            </w:r>
          </w:p>
        </w:tc>
      </w:tr>
      <w:tr w:rsidR="00DF611D" w:rsidRPr="001324E3" w14:paraId="361C378A" w14:textId="33967F6B" w:rsidTr="004351E3">
        <w:trPr>
          <w:trHeight w:val="567"/>
          <w:jc w:val="center"/>
        </w:trPr>
        <w:tc>
          <w:tcPr>
            <w:tcW w:w="252" w:type="pct"/>
          </w:tcPr>
          <w:p w14:paraId="3494E4EC" w14:textId="337FF236" w:rsidR="00DF611D" w:rsidRPr="001324E3" w:rsidRDefault="00DF611D" w:rsidP="00DF611D">
            <w:pPr>
              <w:jc w:val="center"/>
              <w:rPr>
                <w:rFonts w:ascii="Arial" w:eastAsia="Calibri" w:hAnsi="Arial" w:cs="Arial"/>
                <w:color w:val="000000"/>
                <w:sz w:val="24"/>
                <w:szCs w:val="24"/>
              </w:rPr>
            </w:pPr>
            <w:r>
              <w:rPr>
                <w:rFonts w:ascii="Arial" w:eastAsia="Calibri" w:hAnsi="Arial" w:cs="Arial"/>
                <w:color w:val="000000"/>
                <w:sz w:val="24"/>
                <w:szCs w:val="24"/>
              </w:rPr>
              <w:t>2</w:t>
            </w:r>
            <w:r w:rsidRPr="001324E3">
              <w:rPr>
                <w:rFonts w:ascii="Arial" w:eastAsia="Calibri" w:hAnsi="Arial" w:cs="Arial"/>
                <w:color w:val="000000"/>
                <w:sz w:val="24"/>
                <w:szCs w:val="24"/>
              </w:rPr>
              <w:t>.</w:t>
            </w:r>
          </w:p>
        </w:tc>
        <w:tc>
          <w:tcPr>
            <w:tcW w:w="1172" w:type="pct"/>
            <w:gridSpan w:val="3"/>
          </w:tcPr>
          <w:p w14:paraId="4F1EF7CB" w14:textId="77777777" w:rsidR="00DF611D" w:rsidRPr="001324E3" w:rsidRDefault="00DF611D" w:rsidP="00DF611D">
            <w:pPr>
              <w:jc w:val="center"/>
              <w:rPr>
                <w:rFonts w:ascii="Arial" w:eastAsia="Calibri" w:hAnsi="Arial" w:cs="Arial"/>
                <w:color w:val="000000"/>
                <w:sz w:val="24"/>
                <w:szCs w:val="24"/>
              </w:rPr>
            </w:pPr>
            <w:r w:rsidRPr="001324E3">
              <w:rPr>
                <w:rFonts w:ascii="Arial" w:eastAsia="Calibri" w:hAnsi="Arial" w:cs="Arial"/>
                <w:color w:val="000000"/>
                <w:sz w:val="24"/>
                <w:szCs w:val="24"/>
              </w:rPr>
              <w:t>Poilsio kėdės</w:t>
            </w:r>
          </w:p>
        </w:tc>
        <w:tc>
          <w:tcPr>
            <w:tcW w:w="2990" w:type="pct"/>
          </w:tcPr>
          <w:p w14:paraId="7214FA37" w14:textId="77777777" w:rsidR="00DF611D" w:rsidRPr="001324E3" w:rsidRDefault="00DF611D" w:rsidP="00DF611D">
            <w:pPr>
              <w:jc w:val="both"/>
              <w:rPr>
                <w:rFonts w:ascii="Arial" w:eastAsia="Calibri" w:hAnsi="Arial" w:cs="Arial"/>
                <w:color w:val="000000"/>
                <w:sz w:val="24"/>
                <w:szCs w:val="24"/>
              </w:rPr>
            </w:pPr>
            <w:r w:rsidRPr="001324E3">
              <w:rPr>
                <w:rFonts w:ascii="Arial" w:eastAsia="Calibri" w:hAnsi="Arial" w:cs="Arial"/>
                <w:color w:val="000000"/>
                <w:sz w:val="24"/>
                <w:szCs w:val="24"/>
              </w:rPr>
              <w:t>Bendri matmenys: plotis ne mažiau kaip 490 mm, gylis ne mažiau kaip 550 mm, aukštis ne mažiau kaip 810 mm.</w:t>
            </w:r>
          </w:p>
          <w:p w14:paraId="29CFF729" w14:textId="77777777" w:rsidR="00DF611D" w:rsidRPr="001324E3" w:rsidRDefault="00DF611D" w:rsidP="00DF611D">
            <w:pPr>
              <w:jc w:val="both"/>
              <w:rPr>
                <w:rFonts w:ascii="Arial" w:eastAsia="Calibri" w:hAnsi="Arial" w:cs="Arial"/>
                <w:color w:val="000000"/>
                <w:sz w:val="24"/>
                <w:szCs w:val="24"/>
              </w:rPr>
            </w:pPr>
            <w:r w:rsidRPr="001324E3">
              <w:rPr>
                <w:rFonts w:ascii="Arial" w:eastAsia="Calibri" w:hAnsi="Arial" w:cs="Arial"/>
                <w:color w:val="000000"/>
                <w:sz w:val="24"/>
                <w:szCs w:val="24"/>
              </w:rPr>
              <w:t xml:space="preserve">Sėdimoji dalis ir atlošas su minkštinimu, aptraukti </w:t>
            </w:r>
            <w:proofErr w:type="spellStart"/>
            <w:r w:rsidRPr="001324E3">
              <w:rPr>
                <w:rFonts w:ascii="Arial" w:eastAsia="Calibri" w:hAnsi="Arial" w:cs="Arial"/>
                <w:color w:val="000000"/>
                <w:sz w:val="24"/>
                <w:szCs w:val="24"/>
              </w:rPr>
              <w:t>poliesteriniu</w:t>
            </w:r>
            <w:proofErr w:type="spellEnd"/>
            <w:r w:rsidRPr="001324E3">
              <w:rPr>
                <w:rFonts w:ascii="Arial" w:eastAsia="Calibri" w:hAnsi="Arial" w:cs="Arial"/>
                <w:color w:val="000000"/>
                <w:sz w:val="24"/>
                <w:szCs w:val="24"/>
              </w:rPr>
              <w:t xml:space="preserve"> audiniu arba lygiaverte medžiaga. </w:t>
            </w:r>
          </w:p>
          <w:p w14:paraId="2A499804" w14:textId="77777777" w:rsidR="00DF611D" w:rsidRPr="001324E3" w:rsidRDefault="00DF611D" w:rsidP="00DF611D">
            <w:pPr>
              <w:jc w:val="both"/>
              <w:rPr>
                <w:rFonts w:ascii="Arial" w:eastAsia="Calibri" w:hAnsi="Arial" w:cs="Arial"/>
                <w:color w:val="000000"/>
                <w:sz w:val="24"/>
                <w:szCs w:val="24"/>
              </w:rPr>
            </w:pPr>
            <w:r w:rsidRPr="001324E3">
              <w:rPr>
                <w:rFonts w:ascii="Arial" w:eastAsia="Calibri" w:hAnsi="Arial" w:cs="Arial"/>
                <w:color w:val="000000"/>
                <w:sz w:val="24"/>
                <w:szCs w:val="24"/>
              </w:rPr>
              <w:t>Sėdimoji dalis ir atlošas pagaminti iš ne plonesnės kaip 12 mm faneros arba lygiavertės plokštės.</w:t>
            </w:r>
          </w:p>
          <w:p w14:paraId="6459AD2A" w14:textId="77777777" w:rsidR="00DF611D" w:rsidRPr="001324E3" w:rsidRDefault="00DF611D" w:rsidP="00DF611D">
            <w:pPr>
              <w:jc w:val="both"/>
              <w:rPr>
                <w:rFonts w:ascii="Arial" w:eastAsia="Calibri" w:hAnsi="Arial" w:cs="Arial"/>
                <w:color w:val="000000"/>
                <w:sz w:val="24"/>
                <w:szCs w:val="24"/>
              </w:rPr>
            </w:pPr>
            <w:r w:rsidRPr="001324E3">
              <w:rPr>
                <w:rFonts w:ascii="Arial" w:eastAsia="Calibri" w:hAnsi="Arial" w:cs="Arial"/>
                <w:color w:val="000000"/>
                <w:sz w:val="24"/>
                <w:szCs w:val="24"/>
              </w:rPr>
              <w:t xml:space="preserve">Kėdės rėmas pagamintas iš metalo, dažytas milteliniu būdu. </w:t>
            </w:r>
          </w:p>
          <w:p w14:paraId="5F550AAF" w14:textId="77777777" w:rsidR="00DF611D" w:rsidRPr="001324E3" w:rsidRDefault="00DF611D" w:rsidP="00DF611D">
            <w:pPr>
              <w:jc w:val="both"/>
              <w:rPr>
                <w:rFonts w:ascii="Arial" w:eastAsia="Calibri" w:hAnsi="Arial" w:cs="Arial"/>
                <w:color w:val="000000"/>
                <w:sz w:val="24"/>
                <w:szCs w:val="24"/>
              </w:rPr>
            </w:pPr>
            <w:r w:rsidRPr="001324E3">
              <w:rPr>
                <w:rFonts w:ascii="Arial" w:eastAsia="Calibri" w:hAnsi="Arial" w:cs="Arial"/>
                <w:color w:val="000000"/>
                <w:sz w:val="24"/>
                <w:szCs w:val="24"/>
              </w:rPr>
              <w:t>Kėdės gali būti sudedamos viena ant kitos.</w:t>
            </w:r>
          </w:p>
          <w:p w14:paraId="5C87C107" w14:textId="77777777" w:rsidR="00DF611D" w:rsidRPr="001324E3" w:rsidRDefault="00DF611D" w:rsidP="00DF611D">
            <w:pPr>
              <w:jc w:val="both"/>
              <w:rPr>
                <w:rFonts w:ascii="Arial" w:eastAsia="Calibri" w:hAnsi="Arial" w:cs="Arial"/>
                <w:color w:val="000000"/>
                <w:sz w:val="24"/>
                <w:szCs w:val="24"/>
              </w:rPr>
            </w:pPr>
            <w:r w:rsidRPr="001324E3">
              <w:rPr>
                <w:rFonts w:ascii="Arial" w:eastAsia="Calibri" w:hAnsi="Arial" w:cs="Arial"/>
                <w:color w:val="000000"/>
                <w:sz w:val="24"/>
                <w:szCs w:val="24"/>
              </w:rPr>
              <w:t>Kojos su plastikinėmis atramomis grindų apsaugai.</w:t>
            </w:r>
          </w:p>
          <w:p w14:paraId="5F050122" w14:textId="77777777" w:rsidR="00DF611D" w:rsidRPr="001324E3" w:rsidRDefault="00DF611D" w:rsidP="00DF611D">
            <w:pPr>
              <w:jc w:val="both"/>
              <w:rPr>
                <w:rFonts w:ascii="Arial" w:eastAsia="Calibri" w:hAnsi="Arial" w:cs="Arial"/>
                <w:sz w:val="24"/>
                <w:szCs w:val="24"/>
              </w:rPr>
            </w:pPr>
            <w:r w:rsidRPr="001324E3">
              <w:rPr>
                <w:rFonts w:ascii="Arial" w:eastAsia="Calibri" w:hAnsi="Arial" w:cs="Arial"/>
                <w:color w:val="000000"/>
                <w:sz w:val="24"/>
                <w:szCs w:val="24"/>
              </w:rPr>
              <w:t>Sėdimosios dalies ir atlošo</w:t>
            </w:r>
            <w:r w:rsidRPr="001324E3">
              <w:rPr>
                <w:rFonts w:ascii="Arial" w:eastAsia="Calibri" w:hAnsi="Arial" w:cs="Arial"/>
                <w:sz w:val="24"/>
                <w:szCs w:val="24"/>
              </w:rPr>
              <w:t xml:space="preserve"> spalvų pasirinkimas iš ne mažiau kaip 3 spalvų. </w:t>
            </w:r>
          </w:p>
          <w:p w14:paraId="5E095C27" w14:textId="77777777" w:rsidR="00DF611D" w:rsidRPr="001324E3" w:rsidRDefault="00DF611D" w:rsidP="00DF611D">
            <w:pPr>
              <w:jc w:val="both"/>
              <w:rPr>
                <w:rFonts w:ascii="Arial" w:eastAsia="Calibri" w:hAnsi="Arial" w:cs="Arial"/>
                <w:color w:val="000000"/>
                <w:sz w:val="24"/>
                <w:szCs w:val="24"/>
              </w:rPr>
            </w:pPr>
            <w:r w:rsidRPr="001324E3">
              <w:rPr>
                <w:rFonts w:ascii="Arial" w:eastAsia="Calibri" w:hAnsi="Arial" w:cs="Arial"/>
                <w:color w:val="000000"/>
                <w:sz w:val="24"/>
                <w:szCs w:val="24"/>
              </w:rPr>
              <w:t>Įsigaliojus sutarčiai tiksli spalva derinama su Užsakovu.</w:t>
            </w:r>
          </w:p>
          <w:p w14:paraId="2821261A" w14:textId="77777777" w:rsidR="00DF611D" w:rsidRPr="001324E3" w:rsidRDefault="00DF611D" w:rsidP="00DF611D">
            <w:pPr>
              <w:jc w:val="both"/>
              <w:rPr>
                <w:rFonts w:ascii="Arial" w:eastAsia="Calibri" w:hAnsi="Arial" w:cs="Arial"/>
                <w:sz w:val="24"/>
                <w:szCs w:val="24"/>
              </w:rPr>
            </w:pPr>
            <w:r w:rsidRPr="001324E3">
              <w:rPr>
                <w:rFonts w:ascii="Arial" w:eastAsia="Calibri" w:hAnsi="Arial" w:cs="Arial"/>
                <w:sz w:val="24"/>
                <w:szCs w:val="24"/>
              </w:rPr>
              <w:t>Pateikiama nuotrauka yra neprivalomo pobūdžio pavyzdys, skirtas perteikti tiekėjui numatomos įsigyti prekės vizualinį įvaizdį.</w:t>
            </w:r>
          </w:p>
          <w:p w14:paraId="1ABF766F" w14:textId="77777777" w:rsidR="00DF611D" w:rsidRPr="001324E3" w:rsidRDefault="00DF611D" w:rsidP="00DF611D">
            <w:pPr>
              <w:jc w:val="both"/>
              <w:rPr>
                <w:rFonts w:ascii="Arial" w:eastAsia="Calibri" w:hAnsi="Arial" w:cs="Arial"/>
                <w:color w:val="000000"/>
                <w:sz w:val="24"/>
                <w:szCs w:val="24"/>
              </w:rPr>
            </w:pPr>
            <w:r w:rsidRPr="001324E3">
              <w:rPr>
                <w:rFonts w:ascii="Arial" w:eastAsia="Calibri" w:hAnsi="Arial" w:cs="Arial"/>
                <w:noProof/>
                <w:color w:val="000000"/>
                <w:sz w:val="24"/>
                <w:szCs w:val="24"/>
              </w:rPr>
              <w:lastRenderedPageBreak/>
              <w:drawing>
                <wp:inline distT="0" distB="0" distL="0" distR="0" wp14:anchorId="1B3BA746" wp14:editId="5A8CF501">
                  <wp:extent cx="1555750" cy="2133600"/>
                  <wp:effectExtent l="0" t="0" r="6350" b="0"/>
                  <wp:docPr id="161579596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795961" name="Paveikslėlis 161579596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66562" cy="2148428"/>
                          </a:xfrm>
                          <a:prstGeom prst="rect">
                            <a:avLst/>
                          </a:prstGeom>
                        </pic:spPr>
                      </pic:pic>
                    </a:graphicData>
                  </a:graphic>
                </wp:inline>
              </w:drawing>
            </w:r>
          </w:p>
          <w:p w14:paraId="3E2F42A3" w14:textId="77777777" w:rsidR="00DF611D" w:rsidRPr="001324E3" w:rsidRDefault="00DF611D" w:rsidP="00DF611D">
            <w:pPr>
              <w:jc w:val="both"/>
              <w:rPr>
                <w:rFonts w:ascii="Arial" w:eastAsia="Calibri" w:hAnsi="Arial" w:cs="Arial"/>
                <w:color w:val="000000"/>
                <w:sz w:val="24"/>
                <w:szCs w:val="24"/>
              </w:rPr>
            </w:pPr>
          </w:p>
        </w:tc>
        <w:tc>
          <w:tcPr>
            <w:tcW w:w="230" w:type="pct"/>
          </w:tcPr>
          <w:p w14:paraId="0F8729B2" w14:textId="78D0247B" w:rsidR="00DF611D" w:rsidRPr="001324E3" w:rsidRDefault="00DF611D" w:rsidP="00DF611D">
            <w:pPr>
              <w:jc w:val="both"/>
              <w:rPr>
                <w:rFonts w:ascii="Arial" w:eastAsia="Calibri" w:hAnsi="Arial" w:cs="Arial"/>
                <w:color w:val="000000"/>
                <w:sz w:val="24"/>
                <w:szCs w:val="24"/>
              </w:rPr>
            </w:pPr>
            <w:r>
              <w:rPr>
                <w:rFonts w:ascii="Arial" w:eastAsia="Calibri" w:hAnsi="Arial" w:cs="Arial"/>
                <w:color w:val="000000"/>
                <w:sz w:val="24"/>
                <w:szCs w:val="24"/>
              </w:rPr>
              <w:lastRenderedPageBreak/>
              <w:t>Vnt.</w:t>
            </w:r>
          </w:p>
        </w:tc>
        <w:tc>
          <w:tcPr>
            <w:tcW w:w="356" w:type="pct"/>
          </w:tcPr>
          <w:p w14:paraId="2FA2E99D" w14:textId="4A95D18E" w:rsidR="00DF611D" w:rsidRPr="001324E3" w:rsidRDefault="00BD1680" w:rsidP="00DF611D">
            <w:pPr>
              <w:jc w:val="both"/>
              <w:rPr>
                <w:rFonts w:ascii="Arial" w:eastAsia="Calibri" w:hAnsi="Arial" w:cs="Arial"/>
                <w:color w:val="000000"/>
                <w:sz w:val="24"/>
                <w:szCs w:val="24"/>
              </w:rPr>
            </w:pPr>
            <w:r>
              <w:rPr>
                <w:rFonts w:ascii="Arial" w:eastAsia="Calibri" w:hAnsi="Arial" w:cs="Arial"/>
                <w:color w:val="000000"/>
                <w:sz w:val="24"/>
                <w:szCs w:val="24"/>
              </w:rPr>
              <w:t>6</w:t>
            </w:r>
          </w:p>
        </w:tc>
      </w:tr>
      <w:tr w:rsidR="004351E3" w:rsidRPr="00A1200A" w14:paraId="21F68F39" w14:textId="090B0C1F" w:rsidTr="004351E3">
        <w:trPr>
          <w:trHeight w:val="567"/>
          <w:jc w:val="center"/>
        </w:trPr>
        <w:tc>
          <w:tcPr>
            <w:tcW w:w="256" w:type="pct"/>
            <w:gridSpan w:val="2"/>
          </w:tcPr>
          <w:p w14:paraId="772EA9B9" w14:textId="7CBF35CA" w:rsidR="004351E3" w:rsidRPr="00A1200A" w:rsidRDefault="004351E3" w:rsidP="004351E3">
            <w:pPr>
              <w:jc w:val="center"/>
              <w:rPr>
                <w:rFonts w:ascii="Arial" w:eastAsia="Calibri" w:hAnsi="Arial" w:cs="Arial"/>
                <w:color w:val="000000"/>
                <w:sz w:val="24"/>
                <w:szCs w:val="24"/>
              </w:rPr>
            </w:pPr>
            <w:r>
              <w:rPr>
                <w:rFonts w:ascii="Arial" w:eastAsia="Calibri" w:hAnsi="Arial" w:cs="Arial"/>
                <w:color w:val="000000"/>
                <w:sz w:val="24"/>
                <w:szCs w:val="24"/>
              </w:rPr>
              <w:t>3</w:t>
            </w:r>
            <w:r w:rsidRPr="00A1200A">
              <w:rPr>
                <w:rFonts w:ascii="Arial" w:eastAsia="Calibri" w:hAnsi="Arial" w:cs="Arial"/>
                <w:color w:val="000000"/>
                <w:sz w:val="24"/>
                <w:szCs w:val="24"/>
              </w:rPr>
              <w:t>.</w:t>
            </w:r>
          </w:p>
        </w:tc>
        <w:tc>
          <w:tcPr>
            <w:tcW w:w="492" w:type="pct"/>
          </w:tcPr>
          <w:p w14:paraId="54321F4F" w14:textId="77777777" w:rsidR="004351E3" w:rsidRPr="00A1200A" w:rsidRDefault="004351E3" w:rsidP="004351E3">
            <w:pPr>
              <w:jc w:val="center"/>
              <w:rPr>
                <w:rFonts w:ascii="Arial" w:eastAsia="Calibri" w:hAnsi="Arial" w:cs="Arial"/>
                <w:color w:val="000000"/>
                <w:sz w:val="24"/>
                <w:szCs w:val="24"/>
              </w:rPr>
            </w:pPr>
            <w:r w:rsidRPr="00A1200A">
              <w:rPr>
                <w:rFonts w:ascii="Arial" w:eastAsia="Calibri" w:hAnsi="Arial" w:cs="Arial"/>
                <w:color w:val="000000"/>
                <w:sz w:val="24"/>
                <w:szCs w:val="24"/>
              </w:rPr>
              <w:t>Fotelis</w:t>
            </w:r>
          </w:p>
        </w:tc>
        <w:tc>
          <w:tcPr>
            <w:tcW w:w="3666" w:type="pct"/>
            <w:gridSpan w:val="2"/>
          </w:tcPr>
          <w:p w14:paraId="0BC95B5C" w14:textId="77777777" w:rsidR="004351E3" w:rsidRPr="00A1200A" w:rsidRDefault="004351E3" w:rsidP="004351E3">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Bendri matmenys: plotis ne mažiau kaip 680 mm, gylis ne mažiau kaip 820 mm, aukštis ne mažiau kaip 1000 mm. Sėdimosios dalies plotis ne mažiau 560 mm, gylis ne mažiau 500 mm. </w:t>
            </w:r>
          </w:p>
          <w:p w14:paraId="46C2A12D" w14:textId="77777777" w:rsidR="004351E3" w:rsidRPr="00A1200A" w:rsidRDefault="004351E3" w:rsidP="004351E3">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Fotelio rėmas pagamintas iš sluoksniais klijuotos lenktos medienos, paviršius lakuotas. </w:t>
            </w:r>
          </w:p>
          <w:p w14:paraId="33AE2380" w14:textId="77777777" w:rsidR="004351E3" w:rsidRPr="00A1200A" w:rsidRDefault="004351E3" w:rsidP="004351E3">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Sėdimoji dalis ir atlošas su minkštinimu, aptraukti </w:t>
            </w:r>
            <w:proofErr w:type="spellStart"/>
            <w:r w:rsidRPr="00A1200A">
              <w:rPr>
                <w:rFonts w:ascii="Arial" w:eastAsia="Calibri" w:hAnsi="Arial" w:cs="Arial"/>
                <w:color w:val="000000"/>
                <w:sz w:val="24"/>
                <w:szCs w:val="24"/>
              </w:rPr>
              <w:t>poliesteriniu</w:t>
            </w:r>
            <w:proofErr w:type="spellEnd"/>
            <w:r w:rsidRPr="00A1200A">
              <w:rPr>
                <w:rFonts w:ascii="Arial" w:eastAsia="Calibri" w:hAnsi="Arial" w:cs="Arial"/>
                <w:color w:val="000000"/>
                <w:sz w:val="24"/>
                <w:szCs w:val="24"/>
              </w:rPr>
              <w:t xml:space="preserve"> audiniu arba lygiaverte medžiaga. Atsparumas dilimui ne mažiau kaip 40000 </w:t>
            </w:r>
            <w:proofErr w:type="spellStart"/>
            <w:r w:rsidRPr="00A1200A">
              <w:rPr>
                <w:rFonts w:ascii="Arial" w:eastAsia="Calibri" w:hAnsi="Arial" w:cs="Arial"/>
                <w:color w:val="000000"/>
                <w:sz w:val="24"/>
                <w:szCs w:val="24"/>
              </w:rPr>
              <w:t>Martindeilo</w:t>
            </w:r>
            <w:proofErr w:type="spellEnd"/>
            <w:r w:rsidRPr="00A1200A">
              <w:rPr>
                <w:rFonts w:ascii="Arial" w:eastAsia="Calibri" w:hAnsi="Arial" w:cs="Arial"/>
                <w:color w:val="000000"/>
                <w:sz w:val="24"/>
                <w:szCs w:val="24"/>
              </w:rPr>
              <w:t xml:space="preserve"> ciklų.</w:t>
            </w:r>
          </w:p>
          <w:p w14:paraId="3A94AB69" w14:textId="77777777" w:rsidR="004351E3" w:rsidRPr="00A1200A" w:rsidRDefault="004351E3" w:rsidP="004351E3">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Konstrukcija elastinga, suteikianti amortizuojantį sėdėjimą. </w:t>
            </w:r>
          </w:p>
          <w:p w14:paraId="7480A0AD" w14:textId="77777777" w:rsidR="004351E3" w:rsidRPr="00A1200A" w:rsidRDefault="004351E3" w:rsidP="004351E3">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Leistina apkrova ne mažiau kaip 110 kg. </w:t>
            </w:r>
          </w:p>
          <w:p w14:paraId="05A0FC45" w14:textId="77777777" w:rsidR="004351E3" w:rsidRPr="00A1200A" w:rsidRDefault="004351E3" w:rsidP="004351E3">
            <w:pPr>
              <w:jc w:val="both"/>
              <w:rPr>
                <w:rFonts w:ascii="Arial" w:eastAsia="Calibri" w:hAnsi="Arial" w:cs="Arial"/>
                <w:sz w:val="24"/>
                <w:szCs w:val="24"/>
              </w:rPr>
            </w:pPr>
            <w:r w:rsidRPr="00A1200A">
              <w:rPr>
                <w:rFonts w:ascii="Arial" w:eastAsia="Calibri" w:hAnsi="Arial" w:cs="Arial"/>
                <w:color w:val="000000"/>
                <w:sz w:val="24"/>
                <w:szCs w:val="24"/>
              </w:rPr>
              <w:t>Sėdimosios dalies ir atlošo</w:t>
            </w:r>
            <w:r w:rsidRPr="00A1200A">
              <w:rPr>
                <w:rFonts w:ascii="Arial" w:eastAsia="Calibri" w:hAnsi="Arial" w:cs="Arial"/>
                <w:sz w:val="24"/>
                <w:szCs w:val="24"/>
              </w:rPr>
              <w:t xml:space="preserve"> spalvų pasirinkimas iš ne mažiau kaip 3 spalvų.</w:t>
            </w:r>
          </w:p>
          <w:p w14:paraId="0BFA9A71" w14:textId="77777777" w:rsidR="004351E3" w:rsidRPr="00A1200A" w:rsidRDefault="004351E3" w:rsidP="004351E3">
            <w:pPr>
              <w:jc w:val="both"/>
              <w:rPr>
                <w:rFonts w:ascii="Arial" w:eastAsia="Calibri" w:hAnsi="Arial" w:cs="Arial"/>
                <w:color w:val="000000"/>
                <w:sz w:val="24"/>
                <w:szCs w:val="24"/>
              </w:rPr>
            </w:pPr>
            <w:r w:rsidRPr="00A1200A">
              <w:rPr>
                <w:rFonts w:ascii="Arial" w:eastAsia="Calibri" w:hAnsi="Arial" w:cs="Arial"/>
                <w:color w:val="000000"/>
                <w:sz w:val="24"/>
                <w:szCs w:val="24"/>
              </w:rPr>
              <w:t>Įsigaliojus sutarčiai tiksli spalva derinama su Užsakovu.</w:t>
            </w:r>
          </w:p>
          <w:p w14:paraId="28039D72" w14:textId="77777777" w:rsidR="004351E3" w:rsidRPr="00A1200A" w:rsidRDefault="004351E3" w:rsidP="004351E3">
            <w:pPr>
              <w:jc w:val="both"/>
              <w:rPr>
                <w:rFonts w:ascii="Arial" w:eastAsia="Calibri" w:hAnsi="Arial" w:cs="Arial"/>
                <w:sz w:val="24"/>
                <w:szCs w:val="24"/>
              </w:rPr>
            </w:pPr>
            <w:r w:rsidRPr="00A1200A">
              <w:rPr>
                <w:rFonts w:ascii="Arial" w:eastAsia="Calibri" w:hAnsi="Arial" w:cs="Arial"/>
                <w:sz w:val="24"/>
                <w:szCs w:val="24"/>
              </w:rPr>
              <w:t>Pateikiama nuotrauka yra neprivalomo pobūdžio pavyzdys, skirtas perteikti tiekėjui numatomos įsigyti prekės vizualinį įvaizdį.</w:t>
            </w:r>
          </w:p>
          <w:p w14:paraId="3DAC9C57" w14:textId="3206E25E" w:rsidR="004351E3" w:rsidRPr="00A1200A" w:rsidRDefault="004351E3" w:rsidP="004351E3">
            <w:pPr>
              <w:jc w:val="center"/>
              <w:rPr>
                <w:rFonts w:ascii="Arial" w:eastAsia="Calibri" w:hAnsi="Arial" w:cs="Arial"/>
                <w:sz w:val="24"/>
                <w:szCs w:val="24"/>
              </w:rPr>
            </w:pPr>
            <w:r w:rsidRPr="00A1200A">
              <w:rPr>
                <w:rFonts w:ascii="Arial" w:eastAsia="Calibri" w:hAnsi="Arial" w:cs="Arial"/>
                <w:noProof/>
                <w:color w:val="000000"/>
                <w:sz w:val="24"/>
                <w:szCs w:val="24"/>
              </w:rPr>
              <w:drawing>
                <wp:inline distT="0" distB="0" distL="0" distR="0" wp14:anchorId="56F87794" wp14:editId="15105377">
                  <wp:extent cx="1666875" cy="1972077"/>
                  <wp:effectExtent l="0" t="0" r="0" b="9525"/>
                  <wp:docPr id="1814056548"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056548" name="Paveikslėlis 1814056548"/>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672153" cy="1978321"/>
                          </a:xfrm>
                          <a:prstGeom prst="rect">
                            <a:avLst/>
                          </a:prstGeom>
                        </pic:spPr>
                      </pic:pic>
                    </a:graphicData>
                  </a:graphic>
                </wp:inline>
              </w:drawing>
            </w:r>
          </w:p>
        </w:tc>
        <w:tc>
          <w:tcPr>
            <w:tcW w:w="230" w:type="pct"/>
          </w:tcPr>
          <w:p w14:paraId="626BA0AF" w14:textId="514FC8E2" w:rsidR="004351E3" w:rsidRPr="00A1200A" w:rsidRDefault="004351E3" w:rsidP="004351E3">
            <w:pPr>
              <w:jc w:val="center"/>
              <w:rPr>
                <w:rFonts w:ascii="Arial" w:eastAsia="Calibri" w:hAnsi="Arial" w:cs="Arial"/>
                <w:sz w:val="24"/>
                <w:szCs w:val="24"/>
              </w:rPr>
            </w:pPr>
            <w:r w:rsidRPr="00A1200A">
              <w:rPr>
                <w:rFonts w:ascii="Arial" w:eastAsia="Calibri" w:hAnsi="Arial" w:cs="Arial"/>
                <w:sz w:val="24"/>
                <w:szCs w:val="24"/>
              </w:rPr>
              <w:t>vnt.</w:t>
            </w:r>
          </w:p>
        </w:tc>
        <w:tc>
          <w:tcPr>
            <w:tcW w:w="356" w:type="pct"/>
          </w:tcPr>
          <w:p w14:paraId="07DCB6EA" w14:textId="7CDA77D7" w:rsidR="004351E3" w:rsidRPr="00A1200A" w:rsidRDefault="004351E3" w:rsidP="004351E3">
            <w:pPr>
              <w:jc w:val="center"/>
              <w:rPr>
                <w:rFonts w:ascii="Arial" w:eastAsia="Calibri" w:hAnsi="Arial" w:cs="Arial"/>
                <w:sz w:val="24"/>
                <w:szCs w:val="24"/>
              </w:rPr>
            </w:pPr>
            <w:r w:rsidRPr="00A1200A">
              <w:rPr>
                <w:rFonts w:ascii="Arial" w:eastAsia="Calibri" w:hAnsi="Arial" w:cs="Arial"/>
                <w:sz w:val="24"/>
                <w:szCs w:val="24"/>
              </w:rPr>
              <w:t>12</w:t>
            </w:r>
          </w:p>
        </w:tc>
      </w:tr>
      <w:tr w:rsidR="004351E3" w:rsidRPr="00A1200A" w14:paraId="786D03E8" w14:textId="1E1C812D" w:rsidTr="004351E3">
        <w:trPr>
          <w:trHeight w:val="567"/>
          <w:jc w:val="center"/>
        </w:trPr>
        <w:tc>
          <w:tcPr>
            <w:tcW w:w="256" w:type="pct"/>
            <w:gridSpan w:val="2"/>
          </w:tcPr>
          <w:p w14:paraId="0AE13A7A" w14:textId="0DA2D6EF" w:rsidR="004351E3" w:rsidRPr="00A1200A" w:rsidRDefault="004351E3" w:rsidP="004351E3">
            <w:pPr>
              <w:jc w:val="center"/>
              <w:rPr>
                <w:rFonts w:ascii="Arial" w:eastAsia="Calibri" w:hAnsi="Arial" w:cs="Arial"/>
                <w:color w:val="000000"/>
                <w:sz w:val="24"/>
                <w:szCs w:val="24"/>
              </w:rPr>
            </w:pPr>
            <w:r>
              <w:rPr>
                <w:rFonts w:ascii="Arial" w:eastAsia="Calibri" w:hAnsi="Arial" w:cs="Arial"/>
                <w:color w:val="000000"/>
                <w:sz w:val="24"/>
                <w:szCs w:val="24"/>
              </w:rPr>
              <w:t>4</w:t>
            </w:r>
            <w:r w:rsidRPr="00A1200A">
              <w:rPr>
                <w:rFonts w:ascii="Arial" w:eastAsia="Calibri" w:hAnsi="Arial" w:cs="Arial"/>
                <w:color w:val="000000"/>
                <w:sz w:val="24"/>
                <w:szCs w:val="24"/>
              </w:rPr>
              <w:t>.</w:t>
            </w:r>
          </w:p>
        </w:tc>
        <w:tc>
          <w:tcPr>
            <w:tcW w:w="492" w:type="pct"/>
          </w:tcPr>
          <w:p w14:paraId="7D8D19B5" w14:textId="77777777" w:rsidR="004351E3" w:rsidRPr="00A1200A" w:rsidRDefault="004351E3" w:rsidP="004351E3">
            <w:pPr>
              <w:jc w:val="center"/>
              <w:rPr>
                <w:rFonts w:ascii="Arial" w:eastAsia="Calibri" w:hAnsi="Arial" w:cs="Arial"/>
                <w:color w:val="000000"/>
                <w:sz w:val="24"/>
                <w:szCs w:val="24"/>
              </w:rPr>
            </w:pPr>
            <w:r w:rsidRPr="00A1200A">
              <w:rPr>
                <w:rFonts w:ascii="Arial" w:eastAsia="Calibri" w:hAnsi="Arial" w:cs="Arial"/>
                <w:color w:val="000000"/>
                <w:sz w:val="24"/>
                <w:szCs w:val="24"/>
              </w:rPr>
              <w:t>Vaikiškas fotelis</w:t>
            </w:r>
          </w:p>
        </w:tc>
        <w:tc>
          <w:tcPr>
            <w:tcW w:w="3666" w:type="pct"/>
            <w:gridSpan w:val="2"/>
          </w:tcPr>
          <w:p w14:paraId="15A85179" w14:textId="77777777" w:rsidR="004351E3" w:rsidRPr="00A1200A" w:rsidRDefault="004351E3" w:rsidP="004351E3">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Bendri matmenys: plotis ne mažiau kaip 470 mm, gylis ne mažiau kaip 560 mm, aukštis ne mažiau kaip 680 mm. Sėdimosios dalies plotis ne mažiau 380 mm, gylis ne mažiau 360 mm. </w:t>
            </w:r>
          </w:p>
          <w:p w14:paraId="754A4D4B" w14:textId="77777777" w:rsidR="004351E3" w:rsidRPr="00A1200A" w:rsidRDefault="004351E3" w:rsidP="004351E3">
            <w:pPr>
              <w:jc w:val="both"/>
              <w:rPr>
                <w:rFonts w:ascii="Arial" w:eastAsia="Calibri" w:hAnsi="Arial" w:cs="Arial"/>
                <w:color w:val="000000"/>
                <w:sz w:val="24"/>
                <w:szCs w:val="24"/>
              </w:rPr>
            </w:pPr>
            <w:r w:rsidRPr="00A1200A">
              <w:rPr>
                <w:rFonts w:ascii="Arial" w:eastAsia="Calibri" w:hAnsi="Arial" w:cs="Arial"/>
                <w:color w:val="000000"/>
                <w:sz w:val="24"/>
                <w:szCs w:val="24"/>
              </w:rPr>
              <w:lastRenderedPageBreak/>
              <w:t xml:space="preserve">Fotelio rėmas pagamintas iš sluoksniais klijuotos lenktos medienos, paviršius lakuotas. </w:t>
            </w:r>
          </w:p>
          <w:p w14:paraId="3E843B3F" w14:textId="77777777" w:rsidR="004351E3" w:rsidRPr="00A1200A" w:rsidRDefault="004351E3" w:rsidP="004351E3">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Sėdimoji dalis ir atlošas su minkštinimu, aptraukti </w:t>
            </w:r>
            <w:proofErr w:type="spellStart"/>
            <w:r w:rsidRPr="00A1200A">
              <w:rPr>
                <w:rFonts w:ascii="Arial" w:eastAsia="Calibri" w:hAnsi="Arial" w:cs="Arial"/>
                <w:color w:val="000000"/>
                <w:sz w:val="24"/>
                <w:szCs w:val="24"/>
              </w:rPr>
              <w:t>poliesteriniu</w:t>
            </w:r>
            <w:proofErr w:type="spellEnd"/>
            <w:r w:rsidRPr="00A1200A">
              <w:rPr>
                <w:rFonts w:ascii="Arial" w:eastAsia="Calibri" w:hAnsi="Arial" w:cs="Arial"/>
                <w:color w:val="000000"/>
                <w:sz w:val="24"/>
                <w:szCs w:val="24"/>
              </w:rPr>
              <w:t xml:space="preserve"> audiniu arba lygiaverte medžiaga. Atsparumas dilimui ne mažiau kaip 40000 </w:t>
            </w:r>
            <w:proofErr w:type="spellStart"/>
            <w:r w:rsidRPr="00A1200A">
              <w:rPr>
                <w:rFonts w:ascii="Arial" w:eastAsia="Calibri" w:hAnsi="Arial" w:cs="Arial"/>
                <w:color w:val="000000"/>
                <w:sz w:val="24"/>
                <w:szCs w:val="24"/>
              </w:rPr>
              <w:t>Martindeilo</w:t>
            </w:r>
            <w:proofErr w:type="spellEnd"/>
            <w:r w:rsidRPr="00A1200A">
              <w:rPr>
                <w:rFonts w:ascii="Arial" w:eastAsia="Calibri" w:hAnsi="Arial" w:cs="Arial"/>
                <w:color w:val="000000"/>
                <w:sz w:val="24"/>
                <w:szCs w:val="24"/>
              </w:rPr>
              <w:t xml:space="preserve"> ciklų.</w:t>
            </w:r>
          </w:p>
          <w:p w14:paraId="71E1A33F" w14:textId="77777777" w:rsidR="004351E3" w:rsidRPr="00A1200A" w:rsidRDefault="004351E3" w:rsidP="004351E3">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Konstrukcija elastinga, suteikianti amortizuojantį sėdėjimą. </w:t>
            </w:r>
          </w:p>
          <w:p w14:paraId="78408D09" w14:textId="77777777" w:rsidR="004351E3" w:rsidRPr="00A1200A" w:rsidRDefault="004351E3" w:rsidP="004351E3">
            <w:pPr>
              <w:jc w:val="both"/>
              <w:rPr>
                <w:rFonts w:ascii="Arial" w:eastAsia="Calibri" w:hAnsi="Arial" w:cs="Arial"/>
                <w:sz w:val="24"/>
                <w:szCs w:val="24"/>
              </w:rPr>
            </w:pPr>
            <w:r w:rsidRPr="00A1200A">
              <w:rPr>
                <w:rFonts w:ascii="Arial" w:eastAsia="Calibri" w:hAnsi="Arial" w:cs="Arial"/>
                <w:color w:val="000000"/>
                <w:sz w:val="24"/>
                <w:szCs w:val="24"/>
              </w:rPr>
              <w:t>Sėdimosios dalies ir atlošo</w:t>
            </w:r>
            <w:r w:rsidRPr="00A1200A">
              <w:rPr>
                <w:rFonts w:ascii="Arial" w:eastAsia="Calibri" w:hAnsi="Arial" w:cs="Arial"/>
                <w:sz w:val="24"/>
                <w:szCs w:val="24"/>
              </w:rPr>
              <w:t xml:space="preserve"> spalvų pasirinkimas iš ne mažiau kaip 3 spalvų.</w:t>
            </w:r>
          </w:p>
          <w:p w14:paraId="5F6F9ADD" w14:textId="77777777" w:rsidR="004351E3" w:rsidRPr="00A1200A" w:rsidRDefault="004351E3" w:rsidP="004351E3">
            <w:pPr>
              <w:jc w:val="both"/>
              <w:rPr>
                <w:rFonts w:ascii="Arial" w:eastAsia="Calibri" w:hAnsi="Arial" w:cs="Arial"/>
                <w:color w:val="000000"/>
                <w:sz w:val="24"/>
                <w:szCs w:val="24"/>
              </w:rPr>
            </w:pPr>
            <w:r w:rsidRPr="00A1200A">
              <w:rPr>
                <w:rFonts w:ascii="Arial" w:eastAsia="Calibri" w:hAnsi="Arial" w:cs="Arial"/>
                <w:color w:val="000000"/>
                <w:sz w:val="24"/>
                <w:szCs w:val="24"/>
              </w:rPr>
              <w:t>Įsigaliojus sutarčiai tiksli spalva derinama su Užsakovu.</w:t>
            </w:r>
          </w:p>
          <w:p w14:paraId="5794EF38" w14:textId="77777777" w:rsidR="004351E3" w:rsidRPr="00A1200A" w:rsidRDefault="004351E3" w:rsidP="004351E3">
            <w:pPr>
              <w:jc w:val="both"/>
              <w:rPr>
                <w:rFonts w:ascii="Arial" w:eastAsia="Calibri" w:hAnsi="Arial" w:cs="Arial"/>
                <w:sz w:val="24"/>
                <w:szCs w:val="24"/>
              </w:rPr>
            </w:pPr>
            <w:r w:rsidRPr="00A1200A">
              <w:rPr>
                <w:rFonts w:ascii="Arial" w:eastAsia="Calibri" w:hAnsi="Arial" w:cs="Arial"/>
                <w:sz w:val="24"/>
                <w:szCs w:val="24"/>
              </w:rPr>
              <w:t>Pateikiama nuotrauka yra neprivalomo pobūdžio pavyzdys, skirtas perteikti tiekėjui numatomos įsigyti prekės vizualinį įvaizdį.</w:t>
            </w:r>
          </w:p>
          <w:p w14:paraId="7E5E0830" w14:textId="3BA41C04" w:rsidR="004351E3" w:rsidRPr="00A1200A" w:rsidRDefault="004351E3" w:rsidP="004351E3">
            <w:pPr>
              <w:jc w:val="center"/>
              <w:rPr>
                <w:rFonts w:ascii="Arial" w:eastAsia="Calibri" w:hAnsi="Arial" w:cs="Arial"/>
                <w:sz w:val="24"/>
                <w:szCs w:val="24"/>
              </w:rPr>
            </w:pPr>
            <w:r w:rsidRPr="00A1200A">
              <w:rPr>
                <w:rFonts w:ascii="Arial" w:eastAsia="Calibri" w:hAnsi="Arial" w:cs="Arial"/>
                <w:noProof/>
                <w:color w:val="000000"/>
                <w:sz w:val="24"/>
                <w:szCs w:val="24"/>
              </w:rPr>
              <w:drawing>
                <wp:inline distT="0" distB="0" distL="0" distR="0" wp14:anchorId="2E5EC8E2" wp14:editId="054D58FA">
                  <wp:extent cx="1378424" cy="1728659"/>
                  <wp:effectExtent l="0" t="0" r="0" b="5080"/>
                  <wp:docPr id="355968751"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968751" name="Paveikslėlis 35596875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392885" cy="1746794"/>
                          </a:xfrm>
                          <a:prstGeom prst="rect">
                            <a:avLst/>
                          </a:prstGeom>
                        </pic:spPr>
                      </pic:pic>
                    </a:graphicData>
                  </a:graphic>
                </wp:inline>
              </w:drawing>
            </w:r>
          </w:p>
        </w:tc>
        <w:tc>
          <w:tcPr>
            <w:tcW w:w="230" w:type="pct"/>
          </w:tcPr>
          <w:p w14:paraId="6F564A4F" w14:textId="4F5810BD" w:rsidR="004351E3" w:rsidRPr="00A1200A" w:rsidRDefault="004351E3" w:rsidP="004351E3">
            <w:pPr>
              <w:jc w:val="center"/>
              <w:rPr>
                <w:rFonts w:ascii="Arial" w:eastAsia="Calibri" w:hAnsi="Arial" w:cs="Arial"/>
                <w:sz w:val="24"/>
                <w:szCs w:val="24"/>
              </w:rPr>
            </w:pPr>
            <w:r w:rsidRPr="00A1200A">
              <w:rPr>
                <w:rFonts w:ascii="Arial" w:eastAsia="Calibri" w:hAnsi="Arial" w:cs="Arial"/>
                <w:sz w:val="24"/>
                <w:szCs w:val="24"/>
              </w:rPr>
              <w:lastRenderedPageBreak/>
              <w:t>vnt.</w:t>
            </w:r>
          </w:p>
        </w:tc>
        <w:tc>
          <w:tcPr>
            <w:tcW w:w="356" w:type="pct"/>
          </w:tcPr>
          <w:p w14:paraId="46944DC6" w14:textId="0087044C" w:rsidR="004351E3" w:rsidRPr="00A1200A" w:rsidRDefault="004351E3" w:rsidP="004351E3">
            <w:pPr>
              <w:jc w:val="center"/>
              <w:rPr>
                <w:rFonts w:ascii="Arial" w:eastAsia="Calibri" w:hAnsi="Arial" w:cs="Arial"/>
                <w:sz w:val="24"/>
                <w:szCs w:val="24"/>
              </w:rPr>
            </w:pPr>
            <w:r w:rsidRPr="00A1200A">
              <w:rPr>
                <w:rFonts w:ascii="Arial" w:eastAsia="Calibri" w:hAnsi="Arial" w:cs="Arial"/>
                <w:sz w:val="24"/>
                <w:szCs w:val="24"/>
              </w:rPr>
              <w:t>4</w:t>
            </w:r>
          </w:p>
        </w:tc>
      </w:tr>
      <w:tr w:rsidR="004351E3" w:rsidRPr="00A1200A" w14:paraId="1002C9FA" w14:textId="42643AE2" w:rsidTr="004351E3">
        <w:trPr>
          <w:trHeight w:val="567"/>
          <w:jc w:val="center"/>
        </w:trPr>
        <w:tc>
          <w:tcPr>
            <w:tcW w:w="256" w:type="pct"/>
            <w:gridSpan w:val="2"/>
          </w:tcPr>
          <w:p w14:paraId="093BDFD5" w14:textId="47E5E199" w:rsidR="004351E3" w:rsidRPr="00A1200A" w:rsidRDefault="004351E3" w:rsidP="004351E3">
            <w:pPr>
              <w:jc w:val="center"/>
              <w:rPr>
                <w:rFonts w:ascii="Arial" w:eastAsia="Calibri" w:hAnsi="Arial" w:cs="Arial"/>
                <w:color w:val="000000"/>
                <w:sz w:val="24"/>
                <w:szCs w:val="24"/>
              </w:rPr>
            </w:pPr>
            <w:r>
              <w:rPr>
                <w:rFonts w:ascii="Arial" w:eastAsia="Calibri" w:hAnsi="Arial" w:cs="Arial"/>
                <w:color w:val="000000"/>
                <w:sz w:val="24"/>
                <w:szCs w:val="24"/>
              </w:rPr>
              <w:t>5</w:t>
            </w:r>
            <w:r w:rsidRPr="00A1200A">
              <w:rPr>
                <w:rFonts w:ascii="Arial" w:eastAsia="Calibri" w:hAnsi="Arial" w:cs="Arial"/>
                <w:color w:val="000000"/>
                <w:sz w:val="24"/>
                <w:szCs w:val="24"/>
              </w:rPr>
              <w:t>.</w:t>
            </w:r>
          </w:p>
        </w:tc>
        <w:tc>
          <w:tcPr>
            <w:tcW w:w="492" w:type="pct"/>
          </w:tcPr>
          <w:p w14:paraId="5906AE4B" w14:textId="77777777" w:rsidR="004351E3" w:rsidRPr="00A1200A" w:rsidRDefault="004351E3" w:rsidP="004351E3">
            <w:pPr>
              <w:jc w:val="center"/>
              <w:rPr>
                <w:rFonts w:ascii="Arial" w:eastAsia="Calibri" w:hAnsi="Arial" w:cs="Arial"/>
                <w:color w:val="000000"/>
                <w:sz w:val="24"/>
                <w:szCs w:val="24"/>
              </w:rPr>
            </w:pPr>
            <w:r w:rsidRPr="00A1200A">
              <w:rPr>
                <w:rFonts w:ascii="Arial" w:eastAsia="Calibri" w:hAnsi="Arial" w:cs="Arial"/>
                <w:color w:val="000000"/>
                <w:sz w:val="24"/>
                <w:szCs w:val="24"/>
              </w:rPr>
              <w:t>Sofa</w:t>
            </w:r>
          </w:p>
        </w:tc>
        <w:tc>
          <w:tcPr>
            <w:tcW w:w="3666" w:type="pct"/>
            <w:gridSpan w:val="2"/>
          </w:tcPr>
          <w:p w14:paraId="50D70189" w14:textId="77777777" w:rsidR="004351E3" w:rsidRPr="00A1200A" w:rsidRDefault="004351E3" w:rsidP="004351E3">
            <w:pPr>
              <w:jc w:val="both"/>
              <w:rPr>
                <w:rFonts w:ascii="Arial" w:eastAsia="Calibri" w:hAnsi="Arial" w:cs="Arial"/>
                <w:color w:val="000000"/>
                <w:sz w:val="24"/>
                <w:szCs w:val="24"/>
              </w:rPr>
            </w:pPr>
            <w:r w:rsidRPr="00A1200A">
              <w:rPr>
                <w:rFonts w:ascii="Arial" w:eastAsia="Calibri" w:hAnsi="Arial" w:cs="Arial"/>
                <w:color w:val="000000"/>
                <w:sz w:val="24"/>
                <w:szCs w:val="24"/>
              </w:rPr>
              <w:t>Bendri matmenys: plotis ne mažiau kaip 1470 mm, gylis ne mažiau kaip 790 mm, aukštis ne mažiau kaip 770 mm. Sėdimosios dalies plotis ne mažiau 1180 mm, gylis ne mažiau 520 mm, aukštis ne mažiau 430 mm.</w:t>
            </w:r>
          </w:p>
          <w:p w14:paraId="6362B76A" w14:textId="77777777" w:rsidR="004351E3" w:rsidRPr="00A1200A" w:rsidRDefault="004351E3" w:rsidP="004351E3">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Sėdimoji dalis ir atlošas su minkštinimu, aptraukti </w:t>
            </w:r>
            <w:proofErr w:type="spellStart"/>
            <w:r w:rsidRPr="00A1200A">
              <w:rPr>
                <w:rFonts w:ascii="Arial" w:eastAsia="Calibri" w:hAnsi="Arial" w:cs="Arial"/>
                <w:color w:val="000000"/>
                <w:sz w:val="24"/>
                <w:szCs w:val="24"/>
              </w:rPr>
              <w:t>poliesteriniu</w:t>
            </w:r>
            <w:proofErr w:type="spellEnd"/>
            <w:r w:rsidRPr="00A1200A">
              <w:rPr>
                <w:rFonts w:ascii="Arial" w:eastAsia="Calibri" w:hAnsi="Arial" w:cs="Arial"/>
                <w:color w:val="000000"/>
                <w:sz w:val="24"/>
                <w:szCs w:val="24"/>
              </w:rPr>
              <w:t xml:space="preserve"> audiniu arba lygiaverte medžiaga. Atsparumas dilimui ne mažiau kaip 40000 </w:t>
            </w:r>
            <w:proofErr w:type="spellStart"/>
            <w:r w:rsidRPr="00A1200A">
              <w:rPr>
                <w:rFonts w:ascii="Arial" w:eastAsia="Calibri" w:hAnsi="Arial" w:cs="Arial"/>
                <w:color w:val="000000"/>
                <w:sz w:val="24"/>
                <w:szCs w:val="24"/>
              </w:rPr>
              <w:t>Martindeilo</w:t>
            </w:r>
            <w:proofErr w:type="spellEnd"/>
            <w:r w:rsidRPr="00A1200A">
              <w:rPr>
                <w:rFonts w:ascii="Arial" w:eastAsia="Calibri" w:hAnsi="Arial" w:cs="Arial"/>
                <w:color w:val="000000"/>
                <w:sz w:val="24"/>
                <w:szCs w:val="24"/>
              </w:rPr>
              <w:t xml:space="preserve"> ciklų.</w:t>
            </w:r>
          </w:p>
          <w:p w14:paraId="5D2344C2" w14:textId="77777777" w:rsidR="004351E3" w:rsidRPr="00A1200A" w:rsidRDefault="004351E3" w:rsidP="004351E3">
            <w:pPr>
              <w:jc w:val="both"/>
              <w:rPr>
                <w:rFonts w:ascii="Arial" w:eastAsia="Calibri" w:hAnsi="Arial" w:cs="Arial"/>
                <w:color w:val="000000"/>
                <w:sz w:val="24"/>
                <w:szCs w:val="24"/>
              </w:rPr>
            </w:pPr>
            <w:r w:rsidRPr="00A1200A">
              <w:rPr>
                <w:rFonts w:ascii="Arial" w:eastAsia="Calibri" w:hAnsi="Arial" w:cs="Arial"/>
                <w:color w:val="000000"/>
                <w:sz w:val="24"/>
                <w:szCs w:val="24"/>
              </w:rPr>
              <w:t>Kojos medinės, su plastikinėmis atramomis grindų apsaugai.</w:t>
            </w:r>
          </w:p>
          <w:p w14:paraId="2D11ABDB" w14:textId="77777777" w:rsidR="004351E3" w:rsidRPr="00A1200A" w:rsidRDefault="004351E3" w:rsidP="004351E3">
            <w:pPr>
              <w:jc w:val="both"/>
              <w:rPr>
                <w:rFonts w:ascii="Arial" w:eastAsia="Calibri" w:hAnsi="Arial" w:cs="Arial"/>
                <w:sz w:val="24"/>
                <w:szCs w:val="24"/>
              </w:rPr>
            </w:pPr>
            <w:r w:rsidRPr="00A1200A">
              <w:rPr>
                <w:rFonts w:ascii="Arial" w:eastAsia="Calibri" w:hAnsi="Arial" w:cs="Arial"/>
                <w:color w:val="000000"/>
                <w:sz w:val="24"/>
                <w:szCs w:val="24"/>
              </w:rPr>
              <w:t>Sėdimosios dalies ir atlošo</w:t>
            </w:r>
            <w:r w:rsidRPr="00A1200A">
              <w:rPr>
                <w:rFonts w:ascii="Arial" w:eastAsia="Calibri" w:hAnsi="Arial" w:cs="Arial"/>
                <w:sz w:val="24"/>
                <w:szCs w:val="24"/>
              </w:rPr>
              <w:t xml:space="preserve"> spalvų pasirinkimas iš ne mažiau kaip 3 spalvų.</w:t>
            </w:r>
          </w:p>
          <w:p w14:paraId="19FAC12F" w14:textId="77777777" w:rsidR="004351E3" w:rsidRPr="00A1200A" w:rsidRDefault="004351E3" w:rsidP="004351E3">
            <w:pPr>
              <w:jc w:val="both"/>
              <w:rPr>
                <w:rFonts w:ascii="Arial" w:eastAsia="Calibri" w:hAnsi="Arial" w:cs="Arial"/>
                <w:color w:val="000000"/>
                <w:sz w:val="24"/>
                <w:szCs w:val="24"/>
              </w:rPr>
            </w:pPr>
            <w:r w:rsidRPr="00A1200A">
              <w:rPr>
                <w:rFonts w:ascii="Arial" w:eastAsia="Calibri" w:hAnsi="Arial" w:cs="Arial"/>
                <w:color w:val="000000"/>
                <w:sz w:val="24"/>
                <w:szCs w:val="24"/>
              </w:rPr>
              <w:t>Įsigaliojus sutarčiai tiksli spalva derinama su Užsakovu.</w:t>
            </w:r>
          </w:p>
          <w:p w14:paraId="43D1ECA2" w14:textId="77777777" w:rsidR="004351E3" w:rsidRPr="00A1200A" w:rsidRDefault="004351E3" w:rsidP="004351E3">
            <w:pPr>
              <w:jc w:val="both"/>
              <w:rPr>
                <w:rFonts w:ascii="Arial" w:eastAsia="Calibri" w:hAnsi="Arial" w:cs="Arial"/>
                <w:sz w:val="24"/>
                <w:szCs w:val="24"/>
              </w:rPr>
            </w:pPr>
            <w:r w:rsidRPr="00A1200A">
              <w:rPr>
                <w:rFonts w:ascii="Arial" w:eastAsia="Calibri" w:hAnsi="Arial" w:cs="Arial"/>
                <w:sz w:val="24"/>
                <w:szCs w:val="24"/>
              </w:rPr>
              <w:t>Pateikiama nuotrauka yra neprivalomo pobūdžio pavyzdys, skirtas perteikti tiekėjui numatomos įsigyti prekės vizualinį įvaizdį.</w:t>
            </w:r>
          </w:p>
          <w:p w14:paraId="455E17F1" w14:textId="77777777" w:rsidR="004351E3" w:rsidRPr="00A1200A" w:rsidRDefault="004351E3" w:rsidP="004351E3">
            <w:pPr>
              <w:jc w:val="both"/>
              <w:rPr>
                <w:rFonts w:ascii="Arial" w:eastAsia="Calibri" w:hAnsi="Arial" w:cs="Arial"/>
                <w:color w:val="000000"/>
                <w:sz w:val="24"/>
                <w:szCs w:val="24"/>
              </w:rPr>
            </w:pPr>
            <w:r w:rsidRPr="00A1200A">
              <w:rPr>
                <w:rFonts w:ascii="Arial" w:eastAsia="Calibri" w:hAnsi="Arial" w:cs="Arial"/>
                <w:noProof/>
                <w:color w:val="000000"/>
                <w:sz w:val="24"/>
                <w:szCs w:val="24"/>
              </w:rPr>
              <w:lastRenderedPageBreak/>
              <w:drawing>
                <wp:inline distT="0" distB="0" distL="0" distR="0" wp14:anchorId="035B1E41" wp14:editId="59A45643">
                  <wp:extent cx="3514725" cy="2126881"/>
                  <wp:effectExtent l="0" t="0" r="0" b="6985"/>
                  <wp:docPr id="373728999"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728999" name="Paveikslėlis 373728999"/>
                          <pic:cNvPicPr/>
                        </pic:nvPicPr>
                        <pic:blipFill>
                          <a:blip r:embed="rId20">
                            <a:extLst>
                              <a:ext uri="{28A0092B-C50C-407E-A947-70E740481C1C}">
                                <a14:useLocalDpi xmlns:a14="http://schemas.microsoft.com/office/drawing/2010/main" val="0"/>
                              </a:ext>
                            </a:extLst>
                          </a:blip>
                          <a:stretch>
                            <a:fillRect/>
                          </a:stretch>
                        </pic:blipFill>
                        <pic:spPr>
                          <a:xfrm>
                            <a:off x="0" y="0"/>
                            <a:ext cx="3526560" cy="2134043"/>
                          </a:xfrm>
                          <a:prstGeom prst="rect">
                            <a:avLst/>
                          </a:prstGeom>
                        </pic:spPr>
                      </pic:pic>
                    </a:graphicData>
                  </a:graphic>
                </wp:inline>
              </w:drawing>
            </w:r>
          </w:p>
          <w:p w14:paraId="71060BE2" w14:textId="1DFB1B96" w:rsidR="004351E3" w:rsidRPr="00A1200A" w:rsidRDefault="004351E3" w:rsidP="004351E3">
            <w:pPr>
              <w:jc w:val="center"/>
              <w:rPr>
                <w:rFonts w:ascii="Arial" w:eastAsia="Calibri" w:hAnsi="Arial" w:cs="Arial"/>
                <w:sz w:val="24"/>
                <w:szCs w:val="24"/>
              </w:rPr>
            </w:pPr>
            <w:r w:rsidRPr="00A1200A">
              <w:rPr>
                <w:rFonts w:ascii="Arial" w:eastAsia="Calibri" w:hAnsi="Arial" w:cs="Arial"/>
                <w:sz w:val="24"/>
                <w:szCs w:val="24"/>
              </w:rPr>
              <w:t xml:space="preserve"> </w:t>
            </w:r>
          </w:p>
        </w:tc>
        <w:tc>
          <w:tcPr>
            <w:tcW w:w="230" w:type="pct"/>
          </w:tcPr>
          <w:p w14:paraId="37B5DDC4" w14:textId="3684DA83" w:rsidR="004351E3" w:rsidRPr="00A1200A" w:rsidRDefault="004351E3" w:rsidP="004351E3">
            <w:pPr>
              <w:jc w:val="center"/>
              <w:rPr>
                <w:rFonts w:ascii="Arial" w:eastAsia="Calibri" w:hAnsi="Arial" w:cs="Arial"/>
                <w:sz w:val="24"/>
                <w:szCs w:val="24"/>
              </w:rPr>
            </w:pPr>
            <w:r w:rsidRPr="00A1200A">
              <w:rPr>
                <w:rFonts w:ascii="Arial" w:eastAsia="Calibri" w:hAnsi="Arial" w:cs="Arial"/>
                <w:sz w:val="24"/>
                <w:szCs w:val="24"/>
              </w:rPr>
              <w:lastRenderedPageBreak/>
              <w:t xml:space="preserve">vnt. </w:t>
            </w:r>
          </w:p>
        </w:tc>
        <w:tc>
          <w:tcPr>
            <w:tcW w:w="356" w:type="pct"/>
          </w:tcPr>
          <w:p w14:paraId="1A33C6CC" w14:textId="21BF9155" w:rsidR="004351E3" w:rsidRPr="00A1200A" w:rsidRDefault="004351E3" w:rsidP="004351E3">
            <w:pPr>
              <w:jc w:val="center"/>
              <w:rPr>
                <w:rFonts w:ascii="Arial" w:eastAsia="Calibri" w:hAnsi="Arial" w:cs="Arial"/>
                <w:sz w:val="24"/>
                <w:szCs w:val="24"/>
              </w:rPr>
            </w:pPr>
            <w:r w:rsidRPr="00A1200A">
              <w:rPr>
                <w:rFonts w:ascii="Arial" w:eastAsia="Calibri" w:hAnsi="Arial" w:cs="Arial"/>
                <w:sz w:val="24"/>
                <w:szCs w:val="24"/>
              </w:rPr>
              <w:t>2</w:t>
            </w:r>
          </w:p>
        </w:tc>
      </w:tr>
      <w:tr w:rsidR="004351E3" w:rsidRPr="00A1200A" w14:paraId="0A7F76AD" w14:textId="02124CCC" w:rsidTr="004351E3">
        <w:trPr>
          <w:trHeight w:val="567"/>
          <w:jc w:val="center"/>
        </w:trPr>
        <w:tc>
          <w:tcPr>
            <w:tcW w:w="256" w:type="pct"/>
            <w:gridSpan w:val="2"/>
          </w:tcPr>
          <w:p w14:paraId="560B2C73" w14:textId="52323E88" w:rsidR="004351E3" w:rsidRPr="00A1200A" w:rsidRDefault="004351E3" w:rsidP="004351E3">
            <w:pPr>
              <w:jc w:val="center"/>
              <w:rPr>
                <w:rFonts w:ascii="Arial" w:eastAsia="Calibri" w:hAnsi="Arial" w:cs="Arial"/>
                <w:color w:val="000000"/>
                <w:sz w:val="24"/>
                <w:szCs w:val="24"/>
              </w:rPr>
            </w:pPr>
            <w:r>
              <w:rPr>
                <w:rFonts w:ascii="Arial" w:eastAsia="Calibri" w:hAnsi="Arial" w:cs="Arial"/>
                <w:color w:val="000000"/>
                <w:sz w:val="24"/>
                <w:szCs w:val="24"/>
              </w:rPr>
              <w:t>6</w:t>
            </w:r>
            <w:r w:rsidRPr="00A1200A">
              <w:rPr>
                <w:rFonts w:ascii="Arial" w:eastAsia="Calibri" w:hAnsi="Arial" w:cs="Arial"/>
                <w:color w:val="000000"/>
                <w:sz w:val="24"/>
                <w:szCs w:val="24"/>
              </w:rPr>
              <w:t>.</w:t>
            </w:r>
          </w:p>
        </w:tc>
        <w:tc>
          <w:tcPr>
            <w:tcW w:w="492" w:type="pct"/>
          </w:tcPr>
          <w:p w14:paraId="05B50D33" w14:textId="77777777" w:rsidR="004351E3" w:rsidRPr="00A1200A" w:rsidRDefault="004351E3" w:rsidP="004351E3">
            <w:pPr>
              <w:jc w:val="center"/>
              <w:rPr>
                <w:rFonts w:ascii="Arial" w:eastAsia="Calibri" w:hAnsi="Arial" w:cs="Arial"/>
                <w:color w:val="000000"/>
                <w:sz w:val="24"/>
                <w:szCs w:val="24"/>
              </w:rPr>
            </w:pPr>
            <w:r w:rsidRPr="00A1200A">
              <w:rPr>
                <w:rFonts w:ascii="Arial" w:eastAsia="Calibri" w:hAnsi="Arial" w:cs="Arial"/>
                <w:color w:val="000000"/>
                <w:sz w:val="24"/>
                <w:szCs w:val="24"/>
              </w:rPr>
              <w:t>Rūbų kabykla</w:t>
            </w:r>
          </w:p>
        </w:tc>
        <w:tc>
          <w:tcPr>
            <w:tcW w:w="3666" w:type="pct"/>
            <w:gridSpan w:val="2"/>
          </w:tcPr>
          <w:p w14:paraId="73031004" w14:textId="77777777" w:rsidR="004351E3" w:rsidRPr="00A1200A" w:rsidRDefault="004351E3" w:rsidP="004351E3">
            <w:pPr>
              <w:jc w:val="both"/>
              <w:rPr>
                <w:rFonts w:ascii="Arial" w:eastAsia="Calibri" w:hAnsi="Arial" w:cs="Arial"/>
                <w:color w:val="000000"/>
                <w:sz w:val="24"/>
                <w:szCs w:val="24"/>
              </w:rPr>
            </w:pPr>
            <w:r w:rsidRPr="00A1200A">
              <w:rPr>
                <w:rFonts w:ascii="Arial" w:eastAsia="Calibri" w:hAnsi="Arial" w:cs="Arial"/>
                <w:color w:val="000000"/>
                <w:sz w:val="24"/>
                <w:szCs w:val="24"/>
              </w:rPr>
              <w:t>Bendri matmenys: ilgis ne mažiau kaip 1000 mm, plotis ne mažiau kaip 600 mm, aukštis ne mažiau kaip 1500 mm.</w:t>
            </w:r>
          </w:p>
          <w:p w14:paraId="578A587F" w14:textId="77777777" w:rsidR="004351E3" w:rsidRPr="00A1200A" w:rsidRDefault="004351E3" w:rsidP="004351E3">
            <w:pPr>
              <w:jc w:val="both"/>
              <w:rPr>
                <w:rFonts w:ascii="Arial" w:eastAsia="Calibri" w:hAnsi="Arial" w:cs="Arial"/>
                <w:color w:val="000000"/>
                <w:sz w:val="24"/>
                <w:szCs w:val="24"/>
              </w:rPr>
            </w:pPr>
            <w:r w:rsidRPr="00A1200A">
              <w:rPr>
                <w:rFonts w:ascii="Arial" w:eastAsia="Calibri" w:hAnsi="Arial" w:cs="Arial"/>
                <w:color w:val="000000"/>
                <w:sz w:val="24"/>
                <w:szCs w:val="24"/>
              </w:rPr>
              <w:t>Konstrukcija metalo, dažyta milteliniu būdu.</w:t>
            </w:r>
          </w:p>
          <w:p w14:paraId="7171E177" w14:textId="77777777" w:rsidR="004351E3" w:rsidRPr="00A1200A" w:rsidRDefault="004351E3" w:rsidP="004351E3">
            <w:pPr>
              <w:jc w:val="both"/>
              <w:rPr>
                <w:rFonts w:ascii="Arial" w:eastAsia="Calibri" w:hAnsi="Arial" w:cs="Arial"/>
                <w:color w:val="000000"/>
                <w:sz w:val="24"/>
                <w:szCs w:val="24"/>
              </w:rPr>
            </w:pPr>
            <w:r w:rsidRPr="00A1200A">
              <w:rPr>
                <w:rFonts w:ascii="Arial" w:eastAsia="Calibri" w:hAnsi="Arial" w:cs="Arial"/>
                <w:color w:val="000000"/>
                <w:sz w:val="24"/>
                <w:szCs w:val="24"/>
              </w:rPr>
              <w:t>Kabykla su ne mažiau 2 metaliniais horizontaliais skersiniais, turinčiais ne mažiau kaip 96 metalinius kabliukus rūbams kabinti.</w:t>
            </w:r>
          </w:p>
          <w:p w14:paraId="38E3908F" w14:textId="77777777" w:rsidR="004351E3" w:rsidRPr="00A1200A" w:rsidRDefault="004351E3" w:rsidP="004351E3">
            <w:pPr>
              <w:jc w:val="both"/>
              <w:rPr>
                <w:rFonts w:ascii="Arial" w:eastAsia="Calibri" w:hAnsi="Arial" w:cs="Arial"/>
                <w:color w:val="000000"/>
                <w:sz w:val="24"/>
                <w:szCs w:val="24"/>
              </w:rPr>
            </w:pPr>
            <w:r w:rsidRPr="00A1200A">
              <w:rPr>
                <w:rFonts w:ascii="Arial" w:eastAsia="Calibri" w:hAnsi="Arial" w:cs="Arial"/>
                <w:color w:val="000000"/>
                <w:sz w:val="24"/>
                <w:szCs w:val="24"/>
              </w:rPr>
              <w:t>Kojos su ne mažiau kaip 4 ratukais su stabdžiais.</w:t>
            </w:r>
          </w:p>
          <w:p w14:paraId="0D2DA162" w14:textId="77777777" w:rsidR="004351E3" w:rsidRPr="00A1200A" w:rsidRDefault="004351E3" w:rsidP="004351E3">
            <w:pPr>
              <w:jc w:val="both"/>
              <w:rPr>
                <w:rFonts w:ascii="Arial" w:eastAsia="Calibri" w:hAnsi="Arial" w:cs="Arial"/>
                <w:color w:val="000000"/>
                <w:sz w:val="24"/>
                <w:szCs w:val="24"/>
              </w:rPr>
            </w:pPr>
            <w:r w:rsidRPr="00A1200A">
              <w:rPr>
                <w:rFonts w:ascii="Arial" w:eastAsia="Calibri" w:hAnsi="Arial" w:cs="Arial"/>
                <w:color w:val="000000"/>
                <w:sz w:val="24"/>
                <w:szCs w:val="24"/>
              </w:rPr>
              <w:t>Įsigaliojus sutarčiai tiksli spalva derinama su Užsakovu.</w:t>
            </w:r>
          </w:p>
          <w:p w14:paraId="2A94E181" w14:textId="77777777" w:rsidR="004351E3" w:rsidRPr="00A1200A" w:rsidRDefault="004351E3" w:rsidP="004351E3">
            <w:pPr>
              <w:jc w:val="both"/>
              <w:rPr>
                <w:rFonts w:ascii="Arial" w:eastAsia="Calibri" w:hAnsi="Arial" w:cs="Arial"/>
                <w:sz w:val="24"/>
                <w:szCs w:val="24"/>
              </w:rPr>
            </w:pPr>
            <w:r w:rsidRPr="00A1200A">
              <w:rPr>
                <w:rFonts w:ascii="Arial" w:eastAsia="Calibri" w:hAnsi="Arial" w:cs="Arial"/>
                <w:sz w:val="24"/>
                <w:szCs w:val="24"/>
              </w:rPr>
              <w:t>Pateikiama nuotrauka yra neprivalomo pobūdžio pavyzdys, skirtas perteikti tiekėjui numatomos įsigyti prekės vizualinį įvaizdį.</w:t>
            </w:r>
          </w:p>
          <w:p w14:paraId="2C9BCE7B" w14:textId="77777777" w:rsidR="004351E3" w:rsidRPr="00A1200A" w:rsidRDefault="004351E3" w:rsidP="004351E3">
            <w:pPr>
              <w:jc w:val="both"/>
              <w:rPr>
                <w:rFonts w:ascii="Arial" w:eastAsia="Calibri" w:hAnsi="Arial" w:cs="Arial"/>
                <w:color w:val="000000"/>
                <w:sz w:val="24"/>
                <w:szCs w:val="24"/>
              </w:rPr>
            </w:pPr>
            <w:r w:rsidRPr="00A1200A">
              <w:rPr>
                <w:rFonts w:ascii="Arial" w:eastAsia="Calibri" w:hAnsi="Arial" w:cs="Arial"/>
                <w:noProof/>
                <w:color w:val="000000"/>
                <w:sz w:val="24"/>
                <w:szCs w:val="24"/>
              </w:rPr>
              <w:drawing>
                <wp:inline distT="0" distB="0" distL="0" distR="0" wp14:anchorId="108E4074" wp14:editId="3C4B5C23">
                  <wp:extent cx="1398895" cy="2290106"/>
                  <wp:effectExtent l="0" t="0" r="0" b="0"/>
                  <wp:docPr id="294966543"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966543" name="Paveikslėlis 294966543"/>
                          <pic:cNvPicPr/>
                        </pic:nvPicPr>
                        <pic:blipFill rotWithShape="1">
                          <a:blip r:embed="rId21" cstate="print">
                            <a:extLst>
                              <a:ext uri="{28A0092B-C50C-407E-A947-70E740481C1C}">
                                <a14:useLocalDpi xmlns:a14="http://schemas.microsoft.com/office/drawing/2010/main" val="0"/>
                              </a:ext>
                            </a:extLst>
                          </a:blip>
                          <a:srcRect l="27715" t="12779" r="27856" b="14487"/>
                          <a:stretch>
                            <a:fillRect/>
                          </a:stretch>
                        </pic:blipFill>
                        <pic:spPr bwMode="auto">
                          <a:xfrm>
                            <a:off x="0" y="0"/>
                            <a:ext cx="1404208" cy="2298804"/>
                          </a:xfrm>
                          <a:prstGeom prst="rect">
                            <a:avLst/>
                          </a:prstGeom>
                          <a:ln>
                            <a:noFill/>
                          </a:ln>
                          <a:extLst>
                            <a:ext uri="{53640926-AAD7-44D8-BBD7-CCE9431645EC}">
                              <a14:shadowObscured xmlns:a14="http://schemas.microsoft.com/office/drawing/2010/main"/>
                            </a:ext>
                          </a:extLst>
                        </pic:spPr>
                      </pic:pic>
                    </a:graphicData>
                  </a:graphic>
                </wp:inline>
              </w:drawing>
            </w:r>
          </w:p>
          <w:p w14:paraId="793BE9A6" w14:textId="62740279" w:rsidR="004351E3" w:rsidRPr="00A1200A" w:rsidRDefault="004351E3" w:rsidP="004351E3">
            <w:pPr>
              <w:jc w:val="center"/>
              <w:rPr>
                <w:rFonts w:ascii="Arial" w:eastAsia="Calibri" w:hAnsi="Arial" w:cs="Arial"/>
                <w:sz w:val="24"/>
                <w:szCs w:val="24"/>
              </w:rPr>
            </w:pPr>
          </w:p>
        </w:tc>
        <w:tc>
          <w:tcPr>
            <w:tcW w:w="230" w:type="pct"/>
          </w:tcPr>
          <w:p w14:paraId="39437F04" w14:textId="135C7FF0" w:rsidR="004351E3" w:rsidRPr="00A1200A" w:rsidRDefault="004351E3" w:rsidP="004351E3">
            <w:pPr>
              <w:jc w:val="center"/>
              <w:rPr>
                <w:rFonts w:ascii="Arial" w:eastAsia="Calibri" w:hAnsi="Arial" w:cs="Arial"/>
                <w:sz w:val="24"/>
                <w:szCs w:val="24"/>
              </w:rPr>
            </w:pPr>
            <w:r w:rsidRPr="00A1200A">
              <w:rPr>
                <w:rFonts w:ascii="Arial" w:eastAsia="Calibri" w:hAnsi="Arial" w:cs="Arial"/>
                <w:sz w:val="24"/>
                <w:szCs w:val="24"/>
              </w:rPr>
              <w:t xml:space="preserve">vnt. </w:t>
            </w:r>
          </w:p>
        </w:tc>
        <w:tc>
          <w:tcPr>
            <w:tcW w:w="356" w:type="pct"/>
          </w:tcPr>
          <w:p w14:paraId="1318CE1B" w14:textId="5EA4CD70" w:rsidR="004351E3" w:rsidRPr="00A1200A" w:rsidRDefault="004351E3" w:rsidP="004351E3">
            <w:pPr>
              <w:jc w:val="center"/>
              <w:rPr>
                <w:rFonts w:ascii="Arial" w:eastAsia="Calibri" w:hAnsi="Arial" w:cs="Arial"/>
                <w:sz w:val="24"/>
                <w:szCs w:val="24"/>
              </w:rPr>
            </w:pPr>
            <w:r w:rsidRPr="00A1200A">
              <w:rPr>
                <w:rFonts w:ascii="Arial" w:eastAsia="Calibri" w:hAnsi="Arial" w:cs="Arial"/>
                <w:sz w:val="24"/>
                <w:szCs w:val="24"/>
              </w:rPr>
              <w:t>3</w:t>
            </w:r>
          </w:p>
        </w:tc>
      </w:tr>
    </w:tbl>
    <w:p w14:paraId="2268F568" w14:textId="77777777" w:rsidR="00FE77A4" w:rsidRDefault="00FE77A4" w:rsidP="00114FCB">
      <w:pPr>
        <w:spacing w:after="0" w:line="240" w:lineRule="auto"/>
        <w:jc w:val="both"/>
        <w:rPr>
          <w:rFonts w:ascii="Arial" w:eastAsia="Times New Roman" w:hAnsi="Arial" w:cs="Arial"/>
          <w:color w:val="000000"/>
          <w:sz w:val="24"/>
          <w:szCs w:val="24"/>
          <w:lang w:eastAsia="lt-LT"/>
        </w:rPr>
      </w:pPr>
    </w:p>
    <w:p w14:paraId="569554F1" w14:textId="712D357C" w:rsidR="00CE3150" w:rsidRDefault="00CE3150" w:rsidP="00114FCB">
      <w:pPr>
        <w:spacing w:after="0" w:line="240" w:lineRule="auto"/>
        <w:jc w:val="both"/>
        <w:rPr>
          <w:rFonts w:ascii="Arial" w:eastAsia="Times New Roman" w:hAnsi="Arial" w:cs="Arial"/>
          <w:color w:val="000000"/>
          <w:sz w:val="24"/>
          <w:szCs w:val="24"/>
          <w:lang w:eastAsia="lt-LT"/>
        </w:rPr>
      </w:pPr>
      <w:r>
        <w:rPr>
          <w:rFonts w:ascii="Arial" w:eastAsia="Times New Roman" w:hAnsi="Arial" w:cs="Arial"/>
          <w:color w:val="000000"/>
          <w:sz w:val="24"/>
          <w:szCs w:val="24"/>
          <w:lang w:eastAsia="lt-LT"/>
        </w:rPr>
        <w:lastRenderedPageBreak/>
        <w:t>V pirkimo dalis</w:t>
      </w:r>
      <w:r w:rsidR="008C7C57">
        <w:rPr>
          <w:rFonts w:ascii="Arial" w:eastAsia="Times New Roman" w:hAnsi="Arial" w:cs="Arial"/>
          <w:color w:val="000000"/>
          <w:sz w:val="24"/>
          <w:szCs w:val="24"/>
          <w:lang w:eastAsia="lt-LT"/>
        </w:rPr>
        <w:t xml:space="preserve">. </w:t>
      </w:r>
      <w:r w:rsidR="00F455EB" w:rsidRPr="00F455EB">
        <w:rPr>
          <w:rFonts w:ascii="Arial" w:eastAsia="Times New Roman" w:hAnsi="Arial" w:cs="Arial"/>
          <w:color w:val="000000"/>
          <w:sz w:val="24"/>
          <w:szCs w:val="24"/>
          <w:lang w:eastAsia="lt-LT"/>
        </w:rPr>
        <w:t>Biuro spintelės, stalčių blokai ir rūbų spintos</w:t>
      </w:r>
    </w:p>
    <w:tbl>
      <w:tblPr>
        <w:tblStyle w:val="Lentelstinklelis"/>
        <w:tblW w:w="15169" w:type="dxa"/>
        <w:tblLayout w:type="fixed"/>
        <w:tblLook w:val="04A0" w:firstRow="1" w:lastRow="0" w:firstColumn="1" w:lastColumn="0" w:noHBand="0" w:noVBand="1"/>
      </w:tblPr>
      <w:tblGrid>
        <w:gridCol w:w="850"/>
        <w:gridCol w:w="3403"/>
        <w:gridCol w:w="9214"/>
        <w:gridCol w:w="709"/>
        <w:gridCol w:w="993"/>
      </w:tblGrid>
      <w:tr w:rsidR="003B0C86" w:rsidRPr="00A1200A" w14:paraId="2EBAC1C6" w14:textId="77777777" w:rsidTr="003B0C86">
        <w:tc>
          <w:tcPr>
            <w:tcW w:w="850" w:type="dxa"/>
          </w:tcPr>
          <w:p w14:paraId="25251486" w14:textId="77777777" w:rsidR="003B0C86" w:rsidRPr="00A1200A" w:rsidRDefault="003B0C86" w:rsidP="002A512F">
            <w:pPr>
              <w:jc w:val="center"/>
              <w:rPr>
                <w:rFonts w:ascii="Arial" w:eastAsia="Calibri" w:hAnsi="Arial" w:cs="Arial"/>
                <w:b/>
                <w:color w:val="000000"/>
                <w:sz w:val="24"/>
                <w:szCs w:val="24"/>
              </w:rPr>
            </w:pPr>
            <w:r w:rsidRPr="00A1200A">
              <w:rPr>
                <w:rFonts w:ascii="Arial" w:eastAsia="Calibri" w:hAnsi="Arial" w:cs="Arial"/>
                <w:b/>
                <w:color w:val="000000"/>
                <w:sz w:val="24"/>
                <w:szCs w:val="24"/>
              </w:rPr>
              <w:t xml:space="preserve">Eilės </w:t>
            </w:r>
            <w:proofErr w:type="spellStart"/>
            <w:r w:rsidRPr="00A1200A">
              <w:rPr>
                <w:rFonts w:ascii="Arial" w:eastAsia="Calibri" w:hAnsi="Arial" w:cs="Arial"/>
                <w:b/>
                <w:color w:val="000000"/>
                <w:sz w:val="24"/>
                <w:szCs w:val="24"/>
              </w:rPr>
              <w:t>nr.</w:t>
            </w:r>
            <w:proofErr w:type="spellEnd"/>
          </w:p>
        </w:tc>
        <w:tc>
          <w:tcPr>
            <w:tcW w:w="3403" w:type="dxa"/>
          </w:tcPr>
          <w:p w14:paraId="1A9119A5" w14:textId="77777777" w:rsidR="003B0C86" w:rsidRPr="00A1200A" w:rsidRDefault="003B0C86" w:rsidP="002A512F">
            <w:pPr>
              <w:jc w:val="center"/>
              <w:rPr>
                <w:rFonts w:ascii="Arial" w:eastAsia="Calibri" w:hAnsi="Arial" w:cs="Arial"/>
                <w:b/>
                <w:color w:val="000000"/>
                <w:sz w:val="24"/>
                <w:szCs w:val="24"/>
              </w:rPr>
            </w:pPr>
            <w:r w:rsidRPr="00A1200A">
              <w:rPr>
                <w:rFonts w:ascii="Arial" w:eastAsia="Times New Roman" w:hAnsi="Arial" w:cs="Arial"/>
                <w:b/>
                <w:sz w:val="24"/>
                <w:szCs w:val="24"/>
              </w:rPr>
              <w:t>Pavadinimas*</w:t>
            </w:r>
          </w:p>
        </w:tc>
        <w:tc>
          <w:tcPr>
            <w:tcW w:w="9214" w:type="dxa"/>
          </w:tcPr>
          <w:p w14:paraId="4B9194ED" w14:textId="77777777" w:rsidR="003B0C86" w:rsidRPr="00A1200A" w:rsidRDefault="003B0C86" w:rsidP="002A512F">
            <w:pPr>
              <w:jc w:val="center"/>
              <w:rPr>
                <w:rFonts w:ascii="Arial" w:eastAsia="Calibri" w:hAnsi="Arial" w:cs="Arial"/>
                <w:b/>
                <w:color w:val="000000"/>
                <w:sz w:val="24"/>
                <w:szCs w:val="24"/>
              </w:rPr>
            </w:pPr>
            <w:r w:rsidRPr="00A1200A">
              <w:rPr>
                <w:rFonts w:ascii="Arial" w:eastAsia="Calibri" w:hAnsi="Arial" w:cs="Arial"/>
                <w:b/>
                <w:color w:val="000000"/>
                <w:sz w:val="24"/>
                <w:szCs w:val="24"/>
              </w:rPr>
              <w:t>Techninė specifikacija*</w:t>
            </w:r>
          </w:p>
        </w:tc>
        <w:tc>
          <w:tcPr>
            <w:tcW w:w="709" w:type="dxa"/>
          </w:tcPr>
          <w:p w14:paraId="2B0B149A" w14:textId="77777777" w:rsidR="003B0C86" w:rsidRPr="00A1200A" w:rsidRDefault="003B0C86" w:rsidP="002A512F">
            <w:pPr>
              <w:jc w:val="center"/>
              <w:rPr>
                <w:rFonts w:ascii="Arial" w:eastAsia="Calibri" w:hAnsi="Arial" w:cs="Arial"/>
                <w:b/>
                <w:color w:val="000000"/>
                <w:sz w:val="24"/>
                <w:szCs w:val="24"/>
              </w:rPr>
            </w:pPr>
            <w:r w:rsidRPr="00A1200A">
              <w:rPr>
                <w:rFonts w:ascii="Arial" w:eastAsia="Calibri" w:hAnsi="Arial" w:cs="Arial"/>
                <w:b/>
                <w:color w:val="000000"/>
                <w:sz w:val="24"/>
                <w:szCs w:val="24"/>
              </w:rPr>
              <w:t>Vnt.</w:t>
            </w:r>
          </w:p>
        </w:tc>
        <w:tc>
          <w:tcPr>
            <w:tcW w:w="993" w:type="dxa"/>
          </w:tcPr>
          <w:p w14:paraId="63221CE1" w14:textId="77777777" w:rsidR="003B0C86" w:rsidRPr="00A1200A" w:rsidRDefault="003B0C86" w:rsidP="002A512F">
            <w:pPr>
              <w:jc w:val="center"/>
              <w:rPr>
                <w:rFonts w:ascii="Arial" w:eastAsia="Calibri" w:hAnsi="Arial" w:cs="Arial"/>
                <w:b/>
                <w:color w:val="000000"/>
                <w:sz w:val="24"/>
                <w:szCs w:val="24"/>
              </w:rPr>
            </w:pPr>
            <w:r w:rsidRPr="00A1200A">
              <w:rPr>
                <w:rFonts w:ascii="Arial" w:eastAsia="Calibri" w:hAnsi="Arial" w:cs="Arial"/>
                <w:b/>
                <w:color w:val="000000"/>
                <w:sz w:val="24"/>
                <w:szCs w:val="24"/>
              </w:rPr>
              <w:t>Kiekis</w:t>
            </w:r>
          </w:p>
        </w:tc>
      </w:tr>
      <w:tr w:rsidR="00CE3150" w:rsidRPr="00A1200A" w14:paraId="0EAB8B44" w14:textId="77777777" w:rsidTr="002A512F">
        <w:tblPrEx>
          <w:jc w:val="center"/>
        </w:tblPrEx>
        <w:trPr>
          <w:trHeight w:val="567"/>
          <w:jc w:val="center"/>
        </w:trPr>
        <w:tc>
          <w:tcPr>
            <w:tcW w:w="850" w:type="dxa"/>
          </w:tcPr>
          <w:p w14:paraId="74A4438D" w14:textId="79DB154F" w:rsidR="00CE3150" w:rsidRPr="00A1200A" w:rsidRDefault="00307F0F" w:rsidP="002A512F">
            <w:pPr>
              <w:jc w:val="center"/>
              <w:rPr>
                <w:rFonts w:ascii="Arial" w:eastAsia="Calibri" w:hAnsi="Arial" w:cs="Arial"/>
                <w:color w:val="000000"/>
                <w:sz w:val="24"/>
                <w:szCs w:val="24"/>
              </w:rPr>
            </w:pPr>
            <w:r>
              <w:rPr>
                <w:rFonts w:ascii="Arial" w:eastAsia="Calibri" w:hAnsi="Arial" w:cs="Arial"/>
                <w:color w:val="000000"/>
                <w:sz w:val="24"/>
                <w:szCs w:val="24"/>
              </w:rPr>
              <w:t>1</w:t>
            </w:r>
            <w:r w:rsidR="00CE3150" w:rsidRPr="00A1200A">
              <w:rPr>
                <w:rFonts w:ascii="Arial" w:eastAsia="Calibri" w:hAnsi="Arial" w:cs="Arial"/>
                <w:color w:val="000000"/>
                <w:sz w:val="24"/>
                <w:szCs w:val="24"/>
              </w:rPr>
              <w:t>.</w:t>
            </w:r>
          </w:p>
        </w:tc>
        <w:tc>
          <w:tcPr>
            <w:tcW w:w="3403" w:type="dxa"/>
          </w:tcPr>
          <w:p w14:paraId="5CC0629F" w14:textId="77777777" w:rsidR="00CE3150" w:rsidRPr="00A1200A" w:rsidRDefault="00CE3150"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Biuro spintelė</w:t>
            </w:r>
          </w:p>
        </w:tc>
        <w:tc>
          <w:tcPr>
            <w:tcW w:w="9214" w:type="dxa"/>
          </w:tcPr>
          <w:p w14:paraId="5B9444E7" w14:textId="77777777" w:rsidR="00CE3150" w:rsidRPr="00A1200A" w:rsidRDefault="00CE3150"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Bendri matmenys: plotis ne mažiau kaip 1600 mm, gylis ne mažiau kaip 450 mm, aukštis ne mažiau kaip 1200 mm. </w:t>
            </w:r>
          </w:p>
          <w:p w14:paraId="62243545" w14:textId="77777777" w:rsidR="00CE3150" w:rsidRPr="00A1200A" w:rsidRDefault="00CE3150"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Korpusas, lentynos, durys ir kitos konstrukcinės dalys pagamintos iš ne plonesnės kaip 18 mm medžio drožlių plokštės (LMDP) arba lygiavertės medžiagos. Kraštai apsaugoti plastikine briauna. Tinkama statyti erdvėje.</w:t>
            </w:r>
          </w:p>
          <w:p w14:paraId="221C92BA" w14:textId="77777777" w:rsidR="00CE3150" w:rsidRPr="00A1200A" w:rsidRDefault="00CE3150" w:rsidP="002A512F">
            <w:pPr>
              <w:jc w:val="both"/>
              <w:rPr>
                <w:rFonts w:ascii="Arial" w:eastAsia="Calibri" w:hAnsi="Arial" w:cs="Arial"/>
                <w:bCs/>
                <w:iCs/>
                <w:color w:val="000000"/>
                <w:sz w:val="24"/>
                <w:szCs w:val="24"/>
              </w:rPr>
            </w:pPr>
            <w:r w:rsidRPr="00A1200A">
              <w:rPr>
                <w:rFonts w:ascii="Arial" w:eastAsia="Calibri" w:hAnsi="Arial" w:cs="Arial"/>
                <w:bCs/>
                <w:iCs/>
                <w:color w:val="000000"/>
                <w:sz w:val="24"/>
                <w:szCs w:val="24"/>
              </w:rPr>
              <w:t>Durelės varstomos, su įleistomis rankenėlėmis ir švelnaus uždarymo vyriais.</w:t>
            </w:r>
          </w:p>
          <w:p w14:paraId="3D35AA4F" w14:textId="77777777" w:rsidR="00CE3150" w:rsidRPr="00A1200A" w:rsidRDefault="00CE3150"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Derinį sudaro uždaros spintelės su durelėmis ir atviros lentynos.</w:t>
            </w:r>
          </w:p>
          <w:p w14:paraId="4ED37024" w14:textId="77777777" w:rsidR="00CE3150" w:rsidRPr="00A1200A" w:rsidRDefault="00CE3150"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Lentynos ne mažiau 2, reguliuojamo aukščio, vienos lentynos apkrova ne mažiau 30 kg. Už lentynų paliktas tarpas laidų vedimui, nugarėlėje numatyta anga kabeliams.</w:t>
            </w:r>
          </w:p>
          <w:p w14:paraId="2081EDF2" w14:textId="77777777" w:rsidR="00CE3150" w:rsidRPr="00A1200A" w:rsidRDefault="00CE3150"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Kojos su reguliuojamomis atramomis grindų nelygumams kompensuoti.</w:t>
            </w:r>
          </w:p>
          <w:p w14:paraId="339220BA" w14:textId="77777777" w:rsidR="00CE3150" w:rsidRPr="00A1200A" w:rsidRDefault="00CE3150"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Įsigaliojus sutarčiai tiksli spalva derinama su Užsakovu.</w:t>
            </w:r>
          </w:p>
          <w:p w14:paraId="07FE41D0" w14:textId="77777777" w:rsidR="00CE3150" w:rsidRPr="00A1200A" w:rsidRDefault="00CE3150" w:rsidP="002A512F">
            <w:pPr>
              <w:jc w:val="both"/>
              <w:rPr>
                <w:rFonts w:ascii="Arial" w:eastAsia="Calibri" w:hAnsi="Arial" w:cs="Arial"/>
                <w:sz w:val="24"/>
                <w:szCs w:val="24"/>
              </w:rPr>
            </w:pPr>
            <w:r w:rsidRPr="00A1200A">
              <w:rPr>
                <w:rFonts w:ascii="Arial" w:eastAsia="Calibri" w:hAnsi="Arial" w:cs="Arial"/>
                <w:sz w:val="24"/>
                <w:szCs w:val="24"/>
              </w:rPr>
              <w:t>Pateikiama nuotrauka yra neprivalomo pobūdžio pavyzdys, skirtas perteikti tiekėjui numatomos įsigyti prekės vizualinį įvaizdį.</w:t>
            </w:r>
          </w:p>
          <w:p w14:paraId="402F6B8E" w14:textId="77777777" w:rsidR="00CE3150" w:rsidRPr="00A1200A" w:rsidRDefault="00CE3150" w:rsidP="002A512F">
            <w:pPr>
              <w:jc w:val="both"/>
              <w:rPr>
                <w:rFonts w:ascii="Arial" w:eastAsia="Calibri" w:hAnsi="Arial" w:cs="Arial"/>
                <w:color w:val="000000"/>
                <w:sz w:val="24"/>
                <w:szCs w:val="24"/>
              </w:rPr>
            </w:pPr>
            <w:r w:rsidRPr="00A1200A">
              <w:rPr>
                <w:rFonts w:ascii="Arial" w:eastAsia="Calibri" w:hAnsi="Arial" w:cs="Arial"/>
                <w:noProof/>
                <w:color w:val="000000"/>
                <w:sz w:val="24"/>
                <w:szCs w:val="24"/>
              </w:rPr>
              <w:drawing>
                <wp:inline distT="0" distB="0" distL="0" distR="0" wp14:anchorId="4E244BD1" wp14:editId="3E363B9B">
                  <wp:extent cx="2440956" cy="2047875"/>
                  <wp:effectExtent l="0" t="0" r="0" b="0"/>
                  <wp:docPr id="2037980893"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980893" name="Paveikslėlis 2037980893"/>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445402" cy="2051605"/>
                          </a:xfrm>
                          <a:prstGeom prst="rect">
                            <a:avLst/>
                          </a:prstGeom>
                        </pic:spPr>
                      </pic:pic>
                    </a:graphicData>
                  </a:graphic>
                </wp:inline>
              </w:drawing>
            </w:r>
          </w:p>
        </w:tc>
        <w:tc>
          <w:tcPr>
            <w:tcW w:w="709" w:type="dxa"/>
          </w:tcPr>
          <w:p w14:paraId="763DF9C1" w14:textId="77777777" w:rsidR="00CE3150" w:rsidRPr="00A1200A" w:rsidRDefault="00CE3150" w:rsidP="002A512F">
            <w:pPr>
              <w:jc w:val="center"/>
              <w:rPr>
                <w:rFonts w:ascii="Arial" w:eastAsia="Calibri" w:hAnsi="Arial" w:cs="Arial"/>
                <w:sz w:val="24"/>
                <w:szCs w:val="24"/>
              </w:rPr>
            </w:pPr>
            <w:r w:rsidRPr="00A1200A">
              <w:rPr>
                <w:rFonts w:ascii="Arial" w:eastAsia="Calibri" w:hAnsi="Arial" w:cs="Arial"/>
                <w:sz w:val="24"/>
                <w:szCs w:val="24"/>
              </w:rPr>
              <w:t xml:space="preserve">vnt. </w:t>
            </w:r>
          </w:p>
        </w:tc>
        <w:tc>
          <w:tcPr>
            <w:tcW w:w="993" w:type="dxa"/>
          </w:tcPr>
          <w:p w14:paraId="42A352C8" w14:textId="77777777" w:rsidR="00CE3150" w:rsidRPr="00A1200A" w:rsidRDefault="00CE3150" w:rsidP="002A512F">
            <w:pPr>
              <w:jc w:val="center"/>
              <w:rPr>
                <w:rFonts w:ascii="Arial" w:eastAsia="Calibri" w:hAnsi="Arial" w:cs="Arial"/>
                <w:sz w:val="24"/>
                <w:szCs w:val="24"/>
              </w:rPr>
            </w:pPr>
            <w:r w:rsidRPr="00A1200A">
              <w:rPr>
                <w:rFonts w:ascii="Arial" w:eastAsia="Calibri" w:hAnsi="Arial" w:cs="Arial"/>
                <w:sz w:val="24"/>
                <w:szCs w:val="24"/>
              </w:rPr>
              <w:t>18</w:t>
            </w:r>
          </w:p>
        </w:tc>
      </w:tr>
      <w:tr w:rsidR="00CE3150" w:rsidRPr="00A1200A" w14:paraId="11597C5A" w14:textId="77777777" w:rsidTr="002A512F">
        <w:tblPrEx>
          <w:jc w:val="center"/>
        </w:tblPrEx>
        <w:trPr>
          <w:trHeight w:val="567"/>
          <w:jc w:val="center"/>
        </w:trPr>
        <w:tc>
          <w:tcPr>
            <w:tcW w:w="850" w:type="dxa"/>
          </w:tcPr>
          <w:p w14:paraId="660A638D" w14:textId="0DDBF3E7" w:rsidR="00CE3150" w:rsidRPr="00A1200A" w:rsidRDefault="00307F0F" w:rsidP="002A512F">
            <w:pPr>
              <w:jc w:val="center"/>
              <w:rPr>
                <w:rFonts w:ascii="Arial" w:eastAsia="Calibri" w:hAnsi="Arial" w:cs="Arial"/>
                <w:color w:val="000000"/>
                <w:sz w:val="24"/>
                <w:szCs w:val="24"/>
              </w:rPr>
            </w:pPr>
            <w:r>
              <w:rPr>
                <w:rFonts w:ascii="Arial" w:eastAsia="Calibri" w:hAnsi="Arial" w:cs="Arial"/>
                <w:color w:val="000000"/>
                <w:sz w:val="24"/>
                <w:szCs w:val="24"/>
              </w:rPr>
              <w:t>2</w:t>
            </w:r>
            <w:r w:rsidR="00CE3150" w:rsidRPr="00A1200A">
              <w:rPr>
                <w:rFonts w:ascii="Arial" w:eastAsia="Calibri" w:hAnsi="Arial" w:cs="Arial"/>
                <w:color w:val="000000"/>
                <w:sz w:val="24"/>
                <w:szCs w:val="24"/>
              </w:rPr>
              <w:t>.</w:t>
            </w:r>
          </w:p>
        </w:tc>
        <w:tc>
          <w:tcPr>
            <w:tcW w:w="3403" w:type="dxa"/>
          </w:tcPr>
          <w:p w14:paraId="379A0CBD" w14:textId="77777777" w:rsidR="00CE3150" w:rsidRPr="00A1200A" w:rsidRDefault="00CE3150"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Stalčių blokas</w:t>
            </w:r>
          </w:p>
        </w:tc>
        <w:tc>
          <w:tcPr>
            <w:tcW w:w="9214" w:type="dxa"/>
          </w:tcPr>
          <w:p w14:paraId="2BE77372" w14:textId="77777777" w:rsidR="00CE3150" w:rsidRPr="00A1200A" w:rsidRDefault="00CE3150"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Bendri matmenys: plotis ne mažiau kaip 450 mm, gylis ne mažiau kaip 550 mm, aukštis ne mažiau kaip 550 mm. </w:t>
            </w:r>
          </w:p>
          <w:p w14:paraId="6944AC83" w14:textId="77777777" w:rsidR="00CE3150" w:rsidRPr="00A1200A" w:rsidRDefault="00CE3150"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Korpusas, stalčių priekiai ir viršutinė plokštė pagaminti iš ne plonesnės kaip 18 mm medžio drožlių plokštės (LMDP) arba lygiavertės medžiagos. Nugarėlė su apdaila, tinkama statyti baldo konstrukciją erdvėje.</w:t>
            </w:r>
          </w:p>
          <w:p w14:paraId="0A9AFE1A" w14:textId="77777777" w:rsidR="00CE3150" w:rsidRPr="00A1200A" w:rsidRDefault="00CE3150"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Spintelė su ne mažiau kaip 3 stalčiais.</w:t>
            </w:r>
          </w:p>
          <w:p w14:paraId="7712DD1F" w14:textId="77777777" w:rsidR="00CE3150" w:rsidRPr="00A1200A" w:rsidRDefault="00CE3150"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Stalčiai su įmontuotais stabdikliais, užtikrinančiais švelnų ir tylų užsidarymą. Numatyta stalčių blokavimo sistema, apsauganti nuo per didelio ištraukimo. Rankenėlės įleistos.</w:t>
            </w:r>
          </w:p>
          <w:p w14:paraId="29B9D883" w14:textId="77777777" w:rsidR="00CE3150" w:rsidRPr="00A1200A" w:rsidRDefault="00CE3150"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Su integruota užrakinimo sistema (kodinė spyna). </w:t>
            </w:r>
          </w:p>
          <w:p w14:paraId="59B3E2F2" w14:textId="77777777" w:rsidR="00CE3150" w:rsidRPr="00A1200A" w:rsidRDefault="00CE3150"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Su ne mažiau keturiais ratukais, turinčiais stabdžius.</w:t>
            </w:r>
          </w:p>
          <w:p w14:paraId="65163115" w14:textId="77777777" w:rsidR="00CE3150" w:rsidRPr="00A1200A" w:rsidRDefault="00CE3150"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lastRenderedPageBreak/>
              <w:t>Įsigaliojus sutarčiai tiksli spalva derinama su Užsakovu.</w:t>
            </w:r>
          </w:p>
          <w:p w14:paraId="1F65E44C" w14:textId="77777777" w:rsidR="00CE3150" w:rsidRPr="00A1200A" w:rsidRDefault="00CE3150" w:rsidP="002A512F">
            <w:pPr>
              <w:jc w:val="both"/>
              <w:rPr>
                <w:rFonts w:ascii="Arial" w:eastAsia="Calibri" w:hAnsi="Arial" w:cs="Arial"/>
                <w:sz w:val="24"/>
                <w:szCs w:val="24"/>
              </w:rPr>
            </w:pPr>
            <w:r w:rsidRPr="00A1200A">
              <w:rPr>
                <w:rFonts w:ascii="Arial" w:eastAsia="Calibri" w:hAnsi="Arial" w:cs="Arial"/>
                <w:sz w:val="24"/>
                <w:szCs w:val="24"/>
              </w:rPr>
              <w:t>Pateikiama nuotrauka yra neprivalomo pobūdžio pavyzdys, skirtas perteikti tiekėjui numatomos įsigyti prekės vizualinį įvaizdį.</w:t>
            </w:r>
          </w:p>
          <w:p w14:paraId="22F40024" w14:textId="77777777" w:rsidR="00CE3150" w:rsidRPr="00A1200A" w:rsidRDefault="00CE3150" w:rsidP="002A512F">
            <w:pPr>
              <w:jc w:val="both"/>
              <w:rPr>
                <w:rFonts w:ascii="Arial" w:eastAsia="Calibri" w:hAnsi="Arial" w:cs="Arial"/>
                <w:color w:val="000000"/>
                <w:sz w:val="24"/>
                <w:szCs w:val="24"/>
              </w:rPr>
            </w:pPr>
            <w:r w:rsidRPr="00A1200A">
              <w:rPr>
                <w:rFonts w:ascii="Arial" w:eastAsia="Calibri" w:hAnsi="Arial" w:cs="Arial"/>
                <w:noProof/>
                <w:color w:val="000000"/>
                <w:sz w:val="24"/>
                <w:szCs w:val="24"/>
              </w:rPr>
              <w:drawing>
                <wp:inline distT="0" distB="0" distL="0" distR="0" wp14:anchorId="2704E9E1" wp14:editId="028D341C">
                  <wp:extent cx="2018079" cy="1990725"/>
                  <wp:effectExtent l="0" t="0" r="1270" b="0"/>
                  <wp:docPr id="1195635696"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635696" name="Paveikslėlis 1195635696"/>
                          <pic:cNvPicPr/>
                        </pic:nvPicPr>
                        <pic:blipFill rotWithShape="1">
                          <a:blip r:embed="rId23" cstate="print">
                            <a:extLst>
                              <a:ext uri="{28A0092B-C50C-407E-A947-70E740481C1C}">
                                <a14:useLocalDpi xmlns:a14="http://schemas.microsoft.com/office/drawing/2010/main" val="0"/>
                              </a:ext>
                            </a:extLst>
                          </a:blip>
                          <a:srcRect t="3324" b="584"/>
                          <a:stretch>
                            <a:fillRect/>
                          </a:stretch>
                        </pic:blipFill>
                        <pic:spPr bwMode="auto">
                          <a:xfrm>
                            <a:off x="0" y="0"/>
                            <a:ext cx="2024650" cy="1997207"/>
                          </a:xfrm>
                          <a:prstGeom prst="rect">
                            <a:avLst/>
                          </a:prstGeom>
                          <a:ln>
                            <a:noFill/>
                          </a:ln>
                          <a:extLst>
                            <a:ext uri="{53640926-AAD7-44D8-BBD7-CCE9431645EC}">
                              <a14:shadowObscured xmlns:a14="http://schemas.microsoft.com/office/drawing/2010/main"/>
                            </a:ext>
                          </a:extLst>
                        </pic:spPr>
                      </pic:pic>
                    </a:graphicData>
                  </a:graphic>
                </wp:inline>
              </w:drawing>
            </w:r>
          </w:p>
          <w:p w14:paraId="05B63854" w14:textId="77777777" w:rsidR="00CE3150" w:rsidRPr="00A1200A" w:rsidRDefault="00CE3150" w:rsidP="002A512F">
            <w:pPr>
              <w:jc w:val="both"/>
              <w:rPr>
                <w:rFonts w:ascii="Arial" w:eastAsia="Calibri" w:hAnsi="Arial" w:cs="Arial"/>
                <w:color w:val="000000"/>
                <w:sz w:val="24"/>
                <w:szCs w:val="24"/>
              </w:rPr>
            </w:pPr>
          </w:p>
        </w:tc>
        <w:tc>
          <w:tcPr>
            <w:tcW w:w="709" w:type="dxa"/>
          </w:tcPr>
          <w:p w14:paraId="3A9B9A6D" w14:textId="77777777" w:rsidR="00CE3150" w:rsidRPr="00A1200A" w:rsidRDefault="00CE3150" w:rsidP="002A512F">
            <w:pPr>
              <w:jc w:val="center"/>
              <w:rPr>
                <w:rFonts w:ascii="Arial" w:eastAsia="Calibri" w:hAnsi="Arial" w:cs="Arial"/>
                <w:sz w:val="24"/>
                <w:szCs w:val="24"/>
              </w:rPr>
            </w:pPr>
            <w:r w:rsidRPr="00A1200A">
              <w:rPr>
                <w:rFonts w:ascii="Arial" w:eastAsia="Calibri" w:hAnsi="Arial" w:cs="Arial"/>
                <w:sz w:val="24"/>
                <w:szCs w:val="24"/>
              </w:rPr>
              <w:lastRenderedPageBreak/>
              <w:t xml:space="preserve">vnt. </w:t>
            </w:r>
          </w:p>
        </w:tc>
        <w:tc>
          <w:tcPr>
            <w:tcW w:w="993" w:type="dxa"/>
          </w:tcPr>
          <w:p w14:paraId="7E800C01" w14:textId="77777777" w:rsidR="00CE3150" w:rsidRPr="00A1200A" w:rsidRDefault="00CE3150" w:rsidP="002A512F">
            <w:pPr>
              <w:jc w:val="center"/>
              <w:rPr>
                <w:rFonts w:ascii="Arial" w:eastAsia="Calibri" w:hAnsi="Arial" w:cs="Arial"/>
                <w:sz w:val="24"/>
                <w:szCs w:val="24"/>
              </w:rPr>
            </w:pPr>
            <w:r w:rsidRPr="00A1200A">
              <w:rPr>
                <w:rFonts w:ascii="Arial" w:eastAsia="Calibri" w:hAnsi="Arial" w:cs="Arial"/>
                <w:sz w:val="24"/>
                <w:szCs w:val="24"/>
              </w:rPr>
              <w:t>18</w:t>
            </w:r>
          </w:p>
        </w:tc>
      </w:tr>
      <w:tr w:rsidR="00CE3150" w:rsidRPr="00A1200A" w14:paraId="5D48D51B" w14:textId="77777777" w:rsidTr="002A512F">
        <w:tblPrEx>
          <w:jc w:val="center"/>
        </w:tblPrEx>
        <w:trPr>
          <w:trHeight w:val="567"/>
          <w:jc w:val="center"/>
        </w:trPr>
        <w:tc>
          <w:tcPr>
            <w:tcW w:w="850" w:type="dxa"/>
          </w:tcPr>
          <w:p w14:paraId="31043115" w14:textId="403957C6" w:rsidR="00CE3150" w:rsidRPr="00A1200A" w:rsidRDefault="00307F0F" w:rsidP="002A512F">
            <w:pPr>
              <w:jc w:val="center"/>
              <w:rPr>
                <w:rFonts w:ascii="Arial" w:eastAsia="Calibri" w:hAnsi="Arial" w:cs="Arial"/>
                <w:color w:val="000000"/>
                <w:sz w:val="24"/>
                <w:szCs w:val="24"/>
              </w:rPr>
            </w:pPr>
            <w:r>
              <w:rPr>
                <w:rFonts w:ascii="Arial" w:eastAsia="Calibri" w:hAnsi="Arial" w:cs="Arial"/>
                <w:color w:val="000000"/>
                <w:sz w:val="24"/>
                <w:szCs w:val="24"/>
              </w:rPr>
              <w:t>3</w:t>
            </w:r>
            <w:r w:rsidR="00CE3150" w:rsidRPr="00A1200A">
              <w:rPr>
                <w:rFonts w:ascii="Arial" w:eastAsia="Calibri" w:hAnsi="Arial" w:cs="Arial"/>
                <w:color w:val="000000"/>
                <w:sz w:val="24"/>
                <w:szCs w:val="24"/>
              </w:rPr>
              <w:t>.</w:t>
            </w:r>
          </w:p>
        </w:tc>
        <w:tc>
          <w:tcPr>
            <w:tcW w:w="3403" w:type="dxa"/>
          </w:tcPr>
          <w:p w14:paraId="08DBC8CD" w14:textId="77777777" w:rsidR="00CE3150" w:rsidRPr="00A1200A" w:rsidRDefault="00CE3150"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Rūbų spinta</w:t>
            </w:r>
          </w:p>
        </w:tc>
        <w:tc>
          <w:tcPr>
            <w:tcW w:w="9214" w:type="dxa"/>
          </w:tcPr>
          <w:p w14:paraId="72B30F9A" w14:textId="77777777" w:rsidR="00CE3150" w:rsidRPr="00A1200A" w:rsidRDefault="00CE3150"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Bendri matmenys: aukštis ne mažiau kaip 1795 mm (su kojelėmis ne mažiau kaip 1851 mm), gylis ne mažiau kaip 442 mm, plotis ne mažiau kaip 800 mm. </w:t>
            </w:r>
          </w:p>
          <w:p w14:paraId="5A6A6A73" w14:textId="77777777" w:rsidR="00CE3150" w:rsidRPr="00A1200A" w:rsidRDefault="00CE3150"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Korpusas, lentynos ir nugarėlė pagaminti iš ne mažiau kaip 18 mm laminuotos medžio drožlių plokštės (LMDP), briaunos ne mažiau kaip 1 mm ABS, durelių briaunos ne mažiau kaip 2 mm ABS. </w:t>
            </w:r>
          </w:p>
          <w:p w14:paraId="3F82A002" w14:textId="77777777" w:rsidR="00CE3150" w:rsidRPr="00A1200A" w:rsidRDefault="00CE3150"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Durų lankstai su švelnaus uždarymo mechanizmu, durys su užraktu su strypiniu mechanizmu, komplekte ne mažiau kaip 2 raktai. </w:t>
            </w:r>
          </w:p>
          <w:p w14:paraId="11414B97" w14:textId="77777777" w:rsidR="00CE3150" w:rsidRPr="00A1200A" w:rsidRDefault="00CE3150"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Viduje ištraukiama metalinė rūbų pakaba. Ne mažiau 4 reguliuojamo aukščio lentynos, aukščio keitimo žingsnis ne mažiau 32 mm, atstumas tarp lentynų ne mažiau 355 mm. </w:t>
            </w:r>
          </w:p>
          <w:p w14:paraId="10FD91B0" w14:textId="77777777" w:rsidR="00CE3150" w:rsidRPr="00A1200A" w:rsidRDefault="00CE3150"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Kojos su reguliuojamomis atramomis grindų nelygumams kompensuoti. </w:t>
            </w:r>
          </w:p>
          <w:p w14:paraId="6ACAB865" w14:textId="77777777" w:rsidR="00CE3150" w:rsidRPr="00A1200A" w:rsidRDefault="00CE3150"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Rankenėlės dviejų taškų, montuojamos vertikaliai.</w:t>
            </w:r>
          </w:p>
          <w:p w14:paraId="7E10E204" w14:textId="77777777" w:rsidR="00CE3150" w:rsidRPr="00A1200A" w:rsidRDefault="00CE3150"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Įsigaliojus sutarčiai tiksli spalva derinama su Užsakovu.</w:t>
            </w:r>
          </w:p>
          <w:p w14:paraId="68BB9FDF" w14:textId="77777777" w:rsidR="00CE3150" w:rsidRPr="00A1200A" w:rsidRDefault="00CE3150" w:rsidP="002A512F">
            <w:pPr>
              <w:jc w:val="both"/>
              <w:rPr>
                <w:rFonts w:ascii="Arial" w:eastAsia="Calibri" w:hAnsi="Arial" w:cs="Arial"/>
                <w:sz w:val="24"/>
                <w:szCs w:val="24"/>
              </w:rPr>
            </w:pPr>
            <w:r w:rsidRPr="00A1200A">
              <w:rPr>
                <w:rFonts w:ascii="Arial" w:eastAsia="Calibri" w:hAnsi="Arial" w:cs="Arial"/>
                <w:sz w:val="24"/>
                <w:szCs w:val="24"/>
              </w:rPr>
              <w:t>Pateikiama nuotrauka yra neprivalomo pobūdžio pavyzdys, skirtas perteikti tiekėjui numatomos įsigyti prekės vizualinį įvaizdį.</w:t>
            </w:r>
          </w:p>
          <w:p w14:paraId="00F127ED" w14:textId="77777777" w:rsidR="00CE3150" w:rsidRPr="00A1200A" w:rsidRDefault="00CE3150" w:rsidP="002A512F">
            <w:pPr>
              <w:jc w:val="both"/>
              <w:rPr>
                <w:rFonts w:ascii="Arial" w:eastAsia="Calibri" w:hAnsi="Arial" w:cs="Arial"/>
                <w:noProof/>
                <w:color w:val="000000"/>
                <w:sz w:val="24"/>
                <w:szCs w:val="24"/>
              </w:rPr>
            </w:pPr>
            <w:r w:rsidRPr="00A1200A">
              <w:rPr>
                <w:rFonts w:ascii="Arial" w:eastAsia="Calibri" w:hAnsi="Arial" w:cs="Arial"/>
                <w:noProof/>
                <w:color w:val="000000"/>
                <w:sz w:val="24"/>
                <w:szCs w:val="24"/>
              </w:rPr>
              <w:lastRenderedPageBreak/>
              <w:drawing>
                <wp:inline distT="0" distB="0" distL="0" distR="0" wp14:anchorId="7E14C1B4" wp14:editId="7D5804AF">
                  <wp:extent cx="1490345" cy="2381250"/>
                  <wp:effectExtent l="0" t="0" r="0" b="0"/>
                  <wp:docPr id="1445257786"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257786" name="Paveikslėlis 1445257786"/>
                          <pic:cNvPicPr/>
                        </pic:nvPicPr>
                        <pic:blipFill rotWithShape="1">
                          <a:blip r:embed="rId24">
                            <a:extLst>
                              <a:ext uri="{28A0092B-C50C-407E-A947-70E740481C1C}">
                                <a14:useLocalDpi xmlns:a14="http://schemas.microsoft.com/office/drawing/2010/main" val="0"/>
                              </a:ext>
                            </a:extLst>
                          </a:blip>
                          <a:srcRect b="11010"/>
                          <a:stretch>
                            <a:fillRect/>
                          </a:stretch>
                        </pic:blipFill>
                        <pic:spPr bwMode="auto">
                          <a:xfrm>
                            <a:off x="0" y="0"/>
                            <a:ext cx="1493381" cy="2386101"/>
                          </a:xfrm>
                          <a:prstGeom prst="rect">
                            <a:avLst/>
                          </a:prstGeom>
                          <a:ln>
                            <a:noFill/>
                          </a:ln>
                          <a:extLst>
                            <a:ext uri="{53640926-AAD7-44D8-BBD7-CCE9431645EC}">
                              <a14:shadowObscured xmlns:a14="http://schemas.microsoft.com/office/drawing/2010/main"/>
                            </a:ext>
                          </a:extLst>
                        </pic:spPr>
                      </pic:pic>
                    </a:graphicData>
                  </a:graphic>
                </wp:inline>
              </w:drawing>
            </w:r>
            <w:r w:rsidRPr="00A1200A">
              <w:rPr>
                <w:rFonts w:ascii="Arial" w:eastAsia="Calibri" w:hAnsi="Arial" w:cs="Arial"/>
                <w:noProof/>
                <w:color w:val="000000"/>
                <w:sz w:val="24"/>
                <w:szCs w:val="24"/>
              </w:rPr>
              <w:drawing>
                <wp:inline distT="0" distB="0" distL="0" distR="0" wp14:anchorId="34B8ACE1" wp14:editId="11AD3E28">
                  <wp:extent cx="996286" cy="2368980"/>
                  <wp:effectExtent l="0" t="0" r="0" b="0"/>
                  <wp:docPr id="2106289035"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89035" name="Paveikslėlis 2106289035"/>
                          <pic:cNvPicPr/>
                        </pic:nvPicPr>
                        <pic:blipFill rotWithShape="1">
                          <a:blip r:embed="rId25" cstate="print">
                            <a:extLst>
                              <a:ext uri="{BEBA8EAE-BF5A-486C-A8C5-ECC9F3942E4B}">
                                <a14:imgProps xmlns:a14="http://schemas.microsoft.com/office/drawing/2010/main">
                                  <a14:imgLayer r:embed="rId26">
                                    <a14:imgEffect>
                                      <a14:backgroundRemoval t="10000" b="90000" l="10000" r="90000">
                                        <a14:foregroundMark x1="81467" y1="54264" x2="81665" y2="54582"/>
                                        <a14:foregroundMark x1="81296" y1="50926" x2="81155" y2="51611"/>
                                        <a14:backgroundMark x1="79537" y1="48827" x2="75926" y2="64444"/>
                                        <a14:backgroundMark x1="75926" y1="64444" x2="82407" y2="51914"/>
                                        <a14:backgroundMark x1="82407" y1="51914" x2="85926" y2="55556"/>
                                        <a14:backgroundMark x1="87407" y1="42037" x2="85093" y2="62593"/>
                                        <a14:backgroundMark x1="85093" y1="62593" x2="85185" y2="50988"/>
                                        <a14:backgroundMark x1="85185" y1="50988" x2="84074" y2="60802"/>
                                        <a14:backgroundMark x1="84074" y1="60802" x2="84537" y2="52099"/>
                                        <a14:backgroundMark x1="81852" y1="54568" x2="82500" y2="58272"/>
                                        <a14:backgroundMark x1="79259" y1="40494" x2="76389" y2="43210"/>
                                        <a14:backgroundMark x1="79907" y1="55741" x2="80185" y2="60741"/>
                                        <a14:backgroundMark x1="79907" y1="61173" x2="80185" y2="59198"/>
                                        <a14:backgroundMark x1="79907" y1="58086" x2="80185" y2="62099"/>
                                        <a14:backgroundMark x1="82500" y1="55370" x2="80185" y2="49753"/>
                                        <a14:backgroundMark x1="78704" y1="40494" x2="81019" y2="44568"/>
                                        <a14:backgroundMark x1="80741" y1="38395" x2="75278" y2="48457"/>
                                        <a14:backgroundMark x1="75278" y1="48457" x2="82500" y2="49753"/>
                                        <a14:backgroundMark x1="85370" y1="45556" x2="83056" y2="44383"/>
                                        <a14:backgroundMark x1="86204" y1="46481" x2="83056" y2="45556"/>
                                        <a14:backgroundMark x1="83056" y1="47099" x2="84167" y2="51296"/>
                                        <a14:backgroundMark x1="78981" y1="45309" x2="83056" y2="46852"/>
                                        <a14:backgroundMark x1="81574" y1="43395" x2="78981" y2="48395"/>
                                        <a14:backgroundMark x1="81574" y1="51481" x2="79537" y2="54568"/>
                                        <a14:backgroundMark x1="82222" y1="58086" x2="80370" y2="44074"/>
                                        <a14:backgroundMark x1="80370" y1="44074" x2="77500" y2="44383"/>
                                        <a14:backgroundMark x1="77870" y1="45926" x2="80833" y2="58272"/>
                                        <a14:backgroundMark x1="80833" y1="58272" x2="87130" y2="63086"/>
                                        <a14:backgroundMark x1="82778" y1="61914" x2="77222" y2="61358"/>
                                        <a14:backgroundMark x1="83333" y1="61728" x2="77500" y2="61728"/>
                                        <a14:backgroundMark x1="83056" y1="60556" x2="82222" y2="62099"/>
                                        <a14:backgroundMark x1="75556" y1="53642" x2="70648" y2="56914"/>
                                        <a14:backgroundMark x1="71481" y1="54568" x2="74352" y2="61728"/>
                                        <a14:backgroundMark x1="83056" y1="63086" x2="83611" y2="63086"/>
                                        <a14:backgroundMark x1="83889" y1="60741" x2="83611" y2="63457"/>
                                      </a14:backgroundRemoval>
                                    </a14:imgEffect>
                                  </a14:imgLayer>
                                </a14:imgProps>
                              </a:ext>
                              <a:ext uri="{28A0092B-C50C-407E-A947-70E740481C1C}">
                                <a14:useLocalDpi xmlns:a14="http://schemas.microsoft.com/office/drawing/2010/main" val="0"/>
                              </a:ext>
                            </a:extLst>
                          </a:blip>
                          <a:srcRect l="18346" t="7566" r="29314" b="9463"/>
                          <a:stretch>
                            <a:fillRect/>
                          </a:stretch>
                        </pic:blipFill>
                        <pic:spPr bwMode="auto">
                          <a:xfrm>
                            <a:off x="0" y="0"/>
                            <a:ext cx="1010223" cy="2402121"/>
                          </a:xfrm>
                          <a:prstGeom prst="rect">
                            <a:avLst/>
                          </a:prstGeom>
                          <a:ln>
                            <a:noFill/>
                          </a:ln>
                          <a:extLst>
                            <a:ext uri="{53640926-AAD7-44D8-BBD7-CCE9431645EC}">
                              <a14:shadowObscured xmlns:a14="http://schemas.microsoft.com/office/drawing/2010/main"/>
                            </a:ext>
                          </a:extLst>
                        </pic:spPr>
                      </pic:pic>
                    </a:graphicData>
                  </a:graphic>
                </wp:inline>
              </w:drawing>
            </w:r>
          </w:p>
        </w:tc>
        <w:tc>
          <w:tcPr>
            <w:tcW w:w="709" w:type="dxa"/>
          </w:tcPr>
          <w:p w14:paraId="3E955084" w14:textId="77777777" w:rsidR="00CE3150" w:rsidRPr="00A1200A" w:rsidRDefault="00CE3150" w:rsidP="002A512F">
            <w:pPr>
              <w:jc w:val="center"/>
              <w:rPr>
                <w:rFonts w:ascii="Arial" w:eastAsia="Calibri" w:hAnsi="Arial" w:cs="Arial"/>
                <w:sz w:val="24"/>
                <w:szCs w:val="24"/>
              </w:rPr>
            </w:pPr>
            <w:r w:rsidRPr="00A1200A">
              <w:rPr>
                <w:rFonts w:ascii="Arial" w:eastAsia="Calibri" w:hAnsi="Arial" w:cs="Arial"/>
                <w:sz w:val="24"/>
                <w:szCs w:val="24"/>
              </w:rPr>
              <w:lastRenderedPageBreak/>
              <w:t xml:space="preserve">vnt. </w:t>
            </w:r>
          </w:p>
        </w:tc>
        <w:tc>
          <w:tcPr>
            <w:tcW w:w="993" w:type="dxa"/>
          </w:tcPr>
          <w:p w14:paraId="013EB23F" w14:textId="77777777" w:rsidR="00CE3150" w:rsidRPr="00A1200A" w:rsidRDefault="00CE3150" w:rsidP="002A512F">
            <w:pPr>
              <w:jc w:val="center"/>
              <w:rPr>
                <w:rFonts w:ascii="Arial" w:eastAsia="Calibri" w:hAnsi="Arial" w:cs="Arial"/>
                <w:sz w:val="24"/>
                <w:szCs w:val="24"/>
              </w:rPr>
            </w:pPr>
            <w:r w:rsidRPr="00A1200A">
              <w:rPr>
                <w:rFonts w:ascii="Arial" w:eastAsia="Calibri" w:hAnsi="Arial" w:cs="Arial"/>
                <w:sz w:val="24"/>
                <w:szCs w:val="24"/>
              </w:rPr>
              <w:t>14</w:t>
            </w:r>
          </w:p>
        </w:tc>
      </w:tr>
    </w:tbl>
    <w:p w14:paraId="3330DD3D" w14:textId="77777777" w:rsidR="00CE3150" w:rsidRDefault="00CE3150" w:rsidP="00114FCB">
      <w:pPr>
        <w:spacing w:after="0" w:line="240" w:lineRule="auto"/>
        <w:jc w:val="both"/>
        <w:rPr>
          <w:rFonts w:ascii="Arial" w:eastAsia="Times New Roman" w:hAnsi="Arial" w:cs="Arial"/>
          <w:color w:val="000000"/>
          <w:sz w:val="24"/>
          <w:szCs w:val="24"/>
          <w:lang w:eastAsia="lt-LT"/>
        </w:rPr>
      </w:pPr>
    </w:p>
    <w:p w14:paraId="1DD4AB5E" w14:textId="5C96461A" w:rsidR="00B23373" w:rsidRDefault="00B23373" w:rsidP="00114FCB">
      <w:pPr>
        <w:spacing w:after="0" w:line="240" w:lineRule="auto"/>
        <w:jc w:val="both"/>
        <w:rPr>
          <w:rFonts w:ascii="Arial" w:eastAsia="Times New Roman" w:hAnsi="Arial" w:cs="Arial"/>
          <w:color w:val="000000"/>
          <w:sz w:val="24"/>
          <w:szCs w:val="24"/>
          <w:lang w:eastAsia="lt-LT"/>
        </w:rPr>
      </w:pPr>
      <w:r>
        <w:rPr>
          <w:rFonts w:ascii="Arial" w:eastAsia="Times New Roman" w:hAnsi="Arial" w:cs="Arial"/>
          <w:color w:val="000000"/>
          <w:sz w:val="24"/>
          <w:szCs w:val="24"/>
          <w:lang w:eastAsia="lt-LT"/>
        </w:rPr>
        <w:t>VI pirkimo dalis</w:t>
      </w:r>
      <w:r w:rsidR="00F455EB">
        <w:rPr>
          <w:rFonts w:ascii="Arial" w:eastAsia="Times New Roman" w:hAnsi="Arial" w:cs="Arial"/>
          <w:color w:val="000000"/>
          <w:sz w:val="24"/>
          <w:szCs w:val="24"/>
          <w:lang w:eastAsia="lt-LT"/>
        </w:rPr>
        <w:t xml:space="preserve">. </w:t>
      </w:r>
      <w:r w:rsidR="005F0542" w:rsidRPr="005F0542">
        <w:rPr>
          <w:rFonts w:ascii="Arial" w:eastAsia="Times New Roman" w:hAnsi="Arial" w:cs="Arial"/>
          <w:color w:val="000000"/>
          <w:sz w:val="24"/>
          <w:szCs w:val="24"/>
          <w:lang w:eastAsia="lt-LT"/>
        </w:rPr>
        <w:t>Medicininė kušetė</w:t>
      </w:r>
    </w:p>
    <w:p w14:paraId="420B07EA" w14:textId="77777777" w:rsidR="00B23373" w:rsidRDefault="00B23373" w:rsidP="00114FCB">
      <w:pPr>
        <w:spacing w:after="0" w:line="240" w:lineRule="auto"/>
        <w:jc w:val="both"/>
        <w:rPr>
          <w:rFonts w:ascii="Arial" w:eastAsia="Times New Roman" w:hAnsi="Arial" w:cs="Arial"/>
          <w:color w:val="000000"/>
          <w:sz w:val="24"/>
          <w:szCs w:val="24"/>
          <w:lang w:eastAsia="lt-LT"/>
        </w:rPr>
      </w:pPr>
    </w:p>
    <w:tbl>
      <w:tblPr>
        <w:tblStyle w:val="Lentelstinklelis"/>
        <w:tblW w:w="15169" w:type="dxa"/>
        <w:jc w:val="center"/>
        <w:tblLayout w:type="fixed"/>
        <w:tblLook w:val="04A0" w:firstRow="1" w:lastRow="0" w:firstColumn="1" w:lastColumn="0" w:noHBand="0" w:noVBand="1"/>
      </w:tblPr>
      <w:tblGrid>
        <w:gridCol w:w="850"/>
        <w:gridCol w:w="3403"/>
        <w:gridCol w:w="9214"/>
        <w:gridCol w:w="709"/>
        <w:gridCol w:w="993"/>
      </w:tblGrid>
      <w:tr w:rsidR="00B23373" w:rsidRPr="00A1200A" w14:paraId="5B27055C" w14:textId="77777777" w:rsidTr="002A512F">
        <w:trPr>
          <w:jc w:val="center"/>
        </w:trPr>
        <w:tc>
          <w:tcPr>
            <w:tcW w:w="850" w:type="dxa"/>
          </w:tcPr>
          <w:p w14:paraId="070636A2" w14:textId="77777777" w:rsidR="00B23373" w:rsidRPr="00A1200A" w:rsidRDefault="00B23373" w:rsidP="002A512F">
            <w:pPr>
              <w:jc w:val="center"/>
              <w:rPr>
                <w:rFonts w:ascii="Arial" w:eastAsia="Calibri" w:hAnsi="Arial" w:cs="Arial"/>
                <w:b/>
                <w:color w:val="000000"/>
                <w:sz w:val="24"/>
                <w:szCs w:val="24"/>
              </w:rPr>
            </w:pPr>
            <w:r w:rsidRPr="00A1200A">
              <w:rPr>
                <w:rFonts w:ascii="Arial" w:eastAsia="Calibri" w:hAnsi="Arial" w:cs="Arial"/>
                <w:b/>
                <w:color w:val="000000"/>
                <w:sz w:val="24"/>
                <w:szCs w:val="24"/>
              </w:rPr>
              <w:t xml:space="preserve">Eilės </w:t>
            </w:r>
            <w:proofErr w:type="spellStart"/>
            <w:r w:rsidRPr="00A1200A">
              <w:rPr>
                <w:rFonts w:ascii="Arial" w:eastAsia="Calibri" w:hAnsi="Arial" w:cs="Arial"/>
                <w:b/>
                <w:color w:val="000000"/>
                <w:sz w:val="24"/>
                <w:szCs w:val="24"/>
              </w:rPr>
              <w:t>nr.</w:t>
            </w:r>
            <w:proofErr w:type="spellEnd"/>
          </w:p>
        </w:tc>
        <w:tc>
          <w:tcPr>
            <w:tcW w:w="3403" w:type="dxa"/>
          </w:tcPr>
          <w:p w14:paraId="146A95B5" w14:textId="77777777" w:rsidR="00B23373" w:rsidRPr="00A1200A" w:rsidRDefault="00B23373" w:rsidP="002A512F">
            <w:pPr>
              <w:jc w:val="center"/>
              <w:rPr>
                <w:rFonts w:ascii="Arial" w:eastAsia="Calibri" w:hAnsi="Arial" w:cs="Arial"/>
                <w:b/>
                <w:color w:val="000000"/>
                <w:sz w:val="24"/>
                <w:szCs w:val="24"/>
              </w:rPr>
            </w:pPr>
            <w:r w:rsidRPr="00A1200A">
              <w:rPr>
                <w:rFonts w:ascii="Arial" w:eastAsia="Times New Roman" w:hAnsi="Arial" w:cs="Arial"/>
                <w:b/>
                <w:sz w:val="24"/>
                <w:szCs w:val="24"/>
              </w:rPr>
              <w:t>Pavadinimas*</w:t>
            </w:r>
          </w:p>
        </w:tc>
        <w:tc>
          <w:tcPr>
            <w:tcW w:w="9214" w:type="dxa"/>
          </w:tcPr>
          <w:p w14:paraId="57FE04B6" w14:textId="77777777" w:rsidR="00B23373" w:rsidRPr="00A1200A" w:rsidRDefault="00B23373" w:rsidP="002A512F">
            <w:pPr>
              <w:jc w:val="center"/>
              <w:rPr>
                <w:rFonts w:ascii="Arial" w:eastAsia="Calibri" w:hAnsi="Arial" w:cs="Arial"/>
                <w:b/>
                <w:color w:val="000000"/>
                <w:sz w:val="24"/>
                <w:szCs w:val="24"/>
              </w:rPr>
            </w:pPr>
            <w:r w:rsidRPr="00A1200A">
              <w:rPr>
                <w:rFonts w:ascii="Arial" w:eastAsia="Calibri" w:hAnsi="Arial" w:cs="Arial"/>
                <w:b/>
                <w:color w:val="000000"/>
                <w:sz w:val="24"/>
                <w:szCs w:val="24"/>
              </w:rPr>
              <w:t>Techninė specifikacija*</w:t>
            </w:r>
          </w:p>
        </w:tc>
        <w:tc>
          <w:tcPr>
            <w:tcW w:w="709" w:type="dxa"/>
          </w:tcPr>
          <w:p w14:paraId="4707B0A7" w14:textId="77777777" w:rsidR="00B23373" w:rsidRPr="00A1200A" w:rsidRDefault="00B23373" w:rsidP="002A512F">
            <w:pPr>
              <w:jc w:val="center"/>
              <w:rPr>
                <w:rFonts w:ascii="Arial" w:eastAsia="Calibri" w:hAnsi="Arial" w:cs="Arial"/>
                <w:b/>
                <w:color w:val="000000"/>
                <w:sz w:val="24"/>
                <w:szCs w:val="24"/>
              </w:rPr>
            </w:pPr>
            <w:r w:rsidRPr="00A1200A">
              <w:rPr>
                <w:rFonts w:ascii="Arial" w:eastAsia="Calibri" w:hAnsi="Arial" w:cs="Arial"/>
                <w:b/>
                <w:color w:val="000000"/>
                <w:sz w:val="24"/>
                <w:szCs w:val="24"/>
              </w:rPr>
              <w:t>Vnt.</w:t>
            </w:r>
          </w:p>
        </w:tc>
        <w:tc>
          <w:tcPr>
            <w:tcW w:w="993" w:type="dxa"/>
          </w:tcPr>
          <w:p w14:paraId="0D10DE26" w14:textId="77777777" w:rsidR="00B23373" w:rsidRPr="00A1200A" w:rsidRDefault="00B23373" w:rsidP="002A512F">
            <w:pPr>
              <w:jc w:val="center"/>
              <w:rPr>
                <w:rFonts w:ascii="Arial" w:eastAsia="Calibri" w:hAnsi="Arial" w:cs="Arial"/>
                <w:b/>
                <w:color w:val="000000"/>
                <w:sz w:val="24"/>
                <w:szCs w:val="24"/>
              </w:rPr>
            </w:pPr>
            <w:r w:rsidRPr="00A1200A">
              <w:rPr>
                <w:rFonts w:ascii="Arial" w:eastAsia="Calibri" w:hAnsi="Arial" w:cs="Arial"/>
                <w:b/>
                <w:color w:val="000000"/>
                <w:sz w:val="24"/>
                <w:szCs w:val="24"/>
              </w:rPr>
              <w:t>Kiekis</w:t>
            </w:r>
          </w:p>
        </w:tc>
      </w:tr>
      <w:tr w:rsidR="00B23373" w:rsidRPr="00A1200A" w14:paraId="42AD92FF" w14:textId="77777777" w:rsidTr="002A512F">
        <w:trPr>
          <w:trHeight w:val="567"/>
          <w:jc w:val="center"/>
        </w:trPr>
        <w:tc>
          <w:tcPr>
            <w:tcW w:w="850" w:type="dxa"/>
          </w:tcPr>
          <w:p w14:paraId="0305850D" w14:textId="0225BE9F" w:rsidR="00B23373" w:rsidRPr="00A1200A" w:rsidRDefault="00B23373"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1.</w:t>
            </w:r>
          </w:p>
        </w:tc>
        <w:tc>
          <w:tcPr>
            <w:tcW w:w="3403" w:type="dxa"/>
          </w:tcPr>
          <w:p w14:paraId="05CDE30C" w14:textId="77777777" w:rsidR="00B23373" w:rsidRPr="00A1200A" w:rsidRDefault="00B23373"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Medicininė kušetė</w:t>
            </w:r>
          </w:p>
        </w:tc>
        <w:tc>
          <w:tcPr>
            <w:tcW w:w="9214" w:type="dxa"/>
          </w:tcPr>
          <w:p w14:paraId="468BF3FD" w14:textId="77777777" w:rsidR="00B23373" w:rsidRPr="00A1200A" w:rsidRDefault="00B23373"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Bendri matmenys: ilgis ne mažiau kaip 1880 mm, plotis ne mažiau kaip 550 mm, aukštis ne daugiau kaip 510 mm.</w:t>
            </w:r>
          </w:p>
          <w:p w14:paraId="021C1D53" w14:textId="77777777" w:rsidR="00B23373" w:rsidRPr="00A1200A" w:rsidRDefault="00B23373"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Konstrukcija pagaminta iš metalo, dažyta milteliniu būdu. Gulimoji dalis ne mažiau dviejų dalių, paminkštinta, aptraukta dirbtine oda arba lygiaverte medžiaga. </w:t>
            </w:r>
          </w:p>
          <w:p w14:paraId="0B9DBD57" w14:textId="77777777" w:rsidR="00B23373" w:rsidRPr="00A1200A" w:rsidRDefault="00B23373"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Galvos dalies posvyrio kampas reguliuojamas mechaniniu būdu ribose nuo -40˚ iki +40˚. </w:t>
            </w:r>
          </w:p>
          <w:p w14:paraId="3D757153" w14:textId="77777777" w:rsidR="00B23373" w:rsidRPr="00A1200A" w:rsidRDefault="00B23373" w:rsidP="002A512F">
            <w:pPr>
              <w:jc w:val="both"/>
              <w:rPr>
                <w:rFonts w:ascii="Arial" w:eastAsia="Calibri" w:hAnsi="Arial" w:cs="Arial"/>
                <w:sz w:val="24"/>
                <w:szCs w:val="24"/>
              </w:rPr>
            </w:pPr>
            <w:r w:rsidRPr="00A1200A">
              <w:rPr>
                <w:rFonts w:ascii="Arial" w:eastAsia="Calibri" w:hAnsi="Arial" w:cs="Arial"/>
                <w:color w:val="000000"/>
                <w:sz w:val="24"/>
                <w:szCs w:val="24"/>
              </w:rPr>
              <w:t>Gulimosios dalies ir rėmo</w:t>
            </w:r>
            <w:r w:rsidRPr="00A1200A">
              <w:rPr>
                <w:rFonts w:ascii="Arial" w:eastAsia="Calibri" w:hAnsi="Arial" w:cs="Arial"/>
                <w:sz w:val="24"/>
                <w:szCs w:val="24"/>
              </w:rPr>
              <w:t xml:space="preserve"> spalvų pasirinkimas iš ne mažiau kaip 3 spalvų.</w:t>
            </w:r>
          </w:p>
          <w:p w14:paraId="5D8948E5" w14:textId="77777777" w:rsidR="00B23373" w:rsidRPr="00A1200A" w:rsidRDefault="00B23373"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Įsigaliojus sutarčiai tiksli spalva derinama su Užsakovu.</w:t>
            </w:r>
          </w:p>
          <w:p w14:paraId="76BE5C3E" w14:textId="77777777" w:rsidR="00B23373" w:rsidRPr="00A1200A" w:rsidRDefault="00B23373" w:rsidP="002A512F">
            <w:pPr>
              <w:jc w:val="both"/>
              <w:rPr>
                <w:rFonts w:ascii="Arial" w:eastAsia="Calibri" w:hAnsi="Arial" w:cs="Arial"/>
                <w:sz w:val="24"/>
                <w:szCs w:val="24"/>
              </w:rPr>
            </w:pPr>
            <w:r w:rsidRPr="00A1200A">
              <w:rPr>
                <w:rFonts w:ascii="Arial" w:eastAsia="Calibri" w:hAnsi="Arial" w:cs="Arial"/>
                <w:sz w:val="24"/>
                <w:szCs w:val="24"/>
              </w:rPr>
              <w:t>Pateikiama nuotrauka yra neprivalomo pobūdžio pavyzdys, skirtas perteikti tiekėjui numatomos įsigyti prekės vizualinį įvaizdį.</w:t>
            </w:r>
          </w:p>
          <w:p w14:paraId="7FE5BBAB" w14:textId="77777777" w:rsidR="00B23373" w:rsidRPr="00A1200A" w:rsidRDefault="00B23373" w:rsidP="002A512F">
            <w:pPr>
              <w:jc w:val="both"/>
              <w:rPr>
                <w:rFonts w:ascii="Arial" w:eastAsia="Calibri" w:hAnsi="Arial" w:cs="Arial"/>
                <w:color w:val="000000"/>
                <w:sz w:val="24"/>
                <w:szCs w:val="24"/>
              </w:rPr>
            </w:pPr>
            <w:r w:rsidRPr="00A1200A">
              <w:rPr>
                <w:rFonts w:ascii="Arial" w:eastAsia="Calibri" w:hAnsi="Arial" w:cs="Arial"/>
                <w:noProof/>
                <w:color w:val="000000"/>
                <w:sz w:val="24"/>
                <w:szCs w:val="24"/>
              </w:rPr>
              <w:lastRenderedPageBreak/>
              <w:drawing>
                <wp:inline distT="0" distB="0" distL="0" distR="0" wp14:anchorId="17ED1E99" wp14:editId="7EBBA4E0">
                  <wp:extent cx="3552660" cy="2143125"/>
                  <wp:effectExtent l="0" t="0" r="0" b="0"/>
                  <wp:docPr id="1711472910"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72910" name="Paveikslėlis 1711472910"/>
                          <pic:cNvPicPr/>
                        </pic:nvPicPr>
                        <pic:blipFill>
                          <a:blip r:embed="rId27">
                            <a:extLst>
                              <a:ext uri="{28A0092B-C50C-407E-A947-70E740481C1C}">
                                <a14:useLocalDpi xmlns:a14="http://schemas.microsoft.com/office/drawing/2010/main" val="0"/>
                              </a:ext>
                            </a:extLst>
                          </a:blip>
                          <a:stretch>
                            <a:fillRect/>
                          </a:stretch>
                        </pic:blipFill>
                        <pic:spPr>
                          <a:xfrm>
                            <a:off x="0" y="0"/>
                            <a:ext cx="3556810" cy="2145628"/>
                          </a:xfrm>
                          <a:prstGeom prst="rect">
                            <a:avLst/>
                          </a:prstGeom>
                        </pic:spPr>
                      </pic:pic>
                    </a:graphicData>
                  </a:graphic>
                </wp:inline>
              </w:drawing>
            </w:r>
          </w:p>
          <w:p w14:paraId="2B5D86C8" w14:textId="77777777" w:rsidR="00B23373" w:rsidRPr="00A1200A" w:rsidRDefault="00B23373" w:rsidP="002A512F">
            <w:pPr>
              <w:jc w:val="both"/>
              <w:rPr>
                <w:rFonts w:ascii="Arial" w:eastAsia="Calibri" w:hAnsi="Arial" w:cs="Arial"/>
                <w:color w:val="000000"/>
                <w:sz w:val="24"/>
                <w:szCs w:val="24"/>
              </w:rPr>
            </w:pPr>
          </w:p>
        </w:tc>
        <w:tc>
          <w:tcPr>
            <w:tcW w:w="709" w:type="dxa"/>
          </w:tcPr>
          <w:p w14:paraId="3E0883A5" w14:textId="77777777" w:rsidR="00B23373" w:rsidRPr="00A1200A" w:rsidRDefault="00B23373" w:rsidP="002A512F">
            <w:pPr>
              <w:jc w:val="center"/>
              <w:rPr>
                <w:rFonts w:ascii="Arial" w:eastAsia="Calibri" w:hAnsi="Arial" w:cs="Arial"/>
                <w:sz w:val="24"/>
                <w:szCs w:val="24"/>
              </w:rPr>
            </w:pPr>
            <w:r w:rsidRPr="00A1200A">
              <w:rPr>
                <w:rFonts w:ascii="Arial" w:eastAsia="Calibri" w:hAnsi="Arial" w:cs="Arial"/>
                <w:sz w:val="24"/>
                <w:szCs w:val="24"/>
              </w:rPr>
              <w:lastRenderedPageBreak/>
              <w:t xml:space="preserve">vnt. </w:t>
            </w:r>
          </w:p>
        </w:tc>
        <w:tc>
          <w:tcPr>
            <w:tcW w:w="993" w:type="dxa"/>
          </w:tcPr>
          <w:p w14:paraId="67AF1460" w14:textId="77777777" w:rsidR="00B23373" w:rsidRPr="00A1200A" w:rsidRDefault="00B23373" w:rsidP="002A512F">
            <w:pPr>
              <w:jc w:val="center"/>
              <w:rPr>
                <w:rFonts w:ascii="Arial" w:eastAsia="Calibri" w:hAnsi="Arial" w:cs="Arial"/>
                <w:sz w:val="24"/>
                <w:szCs w:val="24"/>
              </w:rPr>
            </w:pPr>
            <w:r w:rsidRPr="00A1200A">
              <w:rPr>
                <w:rFonts w:ascii="Arial" w:eastAsia="Calibri" w:hAnsi="Arial" w:cs="Arial"/>
                <w:sz w:val="24"/>
                <w:szCs w:val="24"/>
              </w:rPr>
              <w:t>1</w:t>
            </w:r>
          </w:p>
        </w:tc>
      </w:tr>
    </w:tbl>
    <w:p w14:paraId="5069D466" w14:textId="77777777" w:rsidR="00B23373" w:rsidRDefault="00B23373" w:rsidP="00114FCB">
      <w:pPr>
        <w:spacing w:after="0" w:line="240" w:lineRule="auto"/>
        <w:jc w:val="both"/>
        <w:rPr>
          <w:rFonts w:ascii="Arial" w:eastAsia="Times New Roman" w:hAnsi="Arial" w:cs="Arial"/>
          <w:color w:val="000000"/>
          <w:sz w:val="24"/>
          <w:szCs w:val="24"/>
          <w:lang w:eastAsia="lt-LT"/>
        </w:rPr>
      </w:pPr>
    </w:p>
    <w:p w14:paraId="33DD92AB" w14:textId="773A1638" w:rsidR="00686462" w:rsidRDefault="00686462" w:rsidP="00114FCB">
      <w:pPr>
        <w:spacing w:after="0" w:line="240" w:lineRule="auto"/>
        <w:jc w:val="both"/>
        <w:rPr>
          <w:rFonts w:ascii="Arial" w:eastAsia="Times New Roman" w:hAnsi="Arial" w:cs="Arial"/>
          <w:color w:val="000000"/>
          <w:sz w:val="24"/>
          <w:szCs w:val="24"/>
          <w:lang w:eastAsia="lt-LT"/>
        </w:rPr>
      </w:pPr>
      <w:r>
        <w:rPr>
          <w:rFonts w:ascii="Arial" w:eastAsia="Times New Roman" w:hAnsi="Arial" w:cs="Arial"/>
          <w:color w:val="000000"/>
          <w:sz w:val="24"/>
          <w:szCs w:val="24"/>
          <w:lang w:eastAsia="lt-LT"/>
        </w:rPr>
        <w:t>VII pirkimo dalis</w:t>
      </w:r>
      <w:r w:rsidR="005F0542">
        <w:rPr>
          <w:rFonts w:ascii="Arial" w:eastAsia="Times New Roman" w:hAnsi="Arial" w:cs="Arial"/>
          <w:color w:val="000000"/>
          <w:sz w:val="24"/>
          <w:szCs w:val="24"/>
          <w:lang w:eastAsia="lt-LT"/>
        </w:rPr>
        <w:t xml:space="preserve">. </w:t>
      </w:r>
      <w:r w:rsidR="00ED1B60" w:rsidRPr="00ED1B60">
        <w:rPr>
          <w:rFonts w:ascii="Arial" w:eastAsia="Times New Roman" w:hAnsi="Arial" w:cs="Arial"/>
          <w:color w:val="000000"/>
          <w:sz w:val="24"/>
          <w:szCs w:val="24"/>
          <w:lang w:eastAsia="lt-LT"/>
        </w:rPr>
        <w:t>Metalinės spintos</w:t>
      </w:r>
    </w:p>
    <w:p w14:paraId="7AC25C5A" w14:textId="77777777" w:rsidR="00686462" w:rsidRDefault="00686462" w:rsidP="00114FCB">
      <w:pPr>
        <w:spacing w:after="0" w:line="240" w:lineRule="auto"/>
        <w:jc w:val="both"/>
        <w:rPr>
          <w:rFonts w:ascii="Arial" w:eastAsia="Times New Roman" w:hAnsi="Arial" w:cs="Arial"/>
          <w:color w:val="000000"/>
          <w:sz w:val="24"/>
          <w:szCs w:val="24"/>
          <w:lang w:eastAsia="lt-LT"/>
        </w:rPr>
      </w:pPr>
    </w:p>
    <w:tbl>
      <w:tblPr>
        <w:tblStyle w:val="Lentelstinklelis"/>
        <w:tblW w:w="15169" w:type="dxa"/>
        <w:jc w:val="center"/>
        <w:tblLayout w:type="fixed"/>
        <w:tblLook w:val="04A0" w:firstRow="1" w:lastRow="0" w:firstColumn="1" w:lastColumn="0" w:noHBand="0" w:noVBand="1"/>
      </w:tblPr>
      <w:tblGrid>
        <w:gridCol w:w="850"/>
        <w:gridCol w:w="3403"/>
        <w:gridCol w:w="9214"/>
        <w:gridCol w:w="709"/>
        <w:gridCol w:w="993"/>
      </w:tblGrid>
      <w:tr w:rsidR="00686462" w:rsidRPr="00A1200A" w14:paraId="195A0E51" w14:textId="77777777" w:rsidTr="002A512F">
        <w:trPr>
          <w:trHeight w:val="567"/>
          <w:jc w:val="center"/>
        </w:trPr>
        <w:tc>
          <w:tcPr>
            <w:tcW w:w="850" w:type="dxa"/>
          </w:tcPr>
          <w:p w14:paraId="26419FF0" w14:textId="29CEEB4D" w:rsidR="00686462" w:rsidRPr="00A1200A" w:rsidRDefault="00307F0F" w:rsidP="002A512F">
            <w:pPr>
              <w:jc w:val="center"/>
              <w:rPr>
                <w:rFonts w:ascii="Arial" w:eastAsia="Calibri" w:hAnsi="Arial" w:cs="Arial"/>
                <w:color w:val="000000"/>
                <w:sz w:val="24"/>
                <w:szCs w:val="24"/>
              </w:rPr>
            </w:pPr>
            <w:r>
              <w:rPr>
                <w:rFonts w:ascii="Arial" w:eastAsia="Calibri" w:hAnsi="Arial" w:cs="Arial"/>
                <w:color w:val="000000"/>
                <w:sz w:val="24"/>
                <w:szCs w:val="24"/>
              </w:rPr>
              <w:t>1</w:t>
            </w:r>
            <w:r w:rsidR="00686462" w:rsidRPr="00A1200A">
              <w:rPr>
                <w:rFonts w:ascii="Arial" w:eastAsia="Calibri" w:hAnsi="Arial" w:cs="Arial"/>
                <w:color w:val="000000"/>
                <w:sz w:val="24"/>
                <w:szCs w:val="24"/>
              </w:rPr>
              <w:t>.</w:t>
            </w:r>
          </w:p>
        </w:tc>
        <w:tc>
          <w:tcPr>
            <w:tcW w:w="3403" w:type="dxa"/>
          </w:tcPr>
          <w:p w14:paraId="3EA176CE" w14:textId="77777777" w:rsidR="00686462" w:rsidRPr="00A1200A" w:rsidRDefault="00686462"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Metalinė spinta buitinei chemijai</w:t>
            </w:r>
          </w:p>
        </w:tc>
        <w:tc>
          <w:tcPr>
            <w:tcW w:w="9214" w:type="dxa"/>
          </w:tcPr>
          <w:p w14:paraId="535794A7" w14:textId="77777777" w:rsidR="00686462" w:rsidRPr="00A1200A" w:rsidRDefault="00686462"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Bendri matmenys: plotis ne mažiau kaip 600 mm, gylis ne mažiau kaip 500 mm, aukštis ne mažiau kaip 1800 mm. </w:t>
            </w:r>
          </w:p>
          <w:p w14:paraId="61EEA002" w14:textId="77777777" w:rsidR="00686462" w:rsidRPr="00A1200A" w:rsidRDefault="00686462"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Spinta pagaminta iš ne mažiau kaip 0,6 mm storio plieno, padengto polimerine atsparia milteline emale. Spinta pilkos (RAL 7035) spalvos. Dviejų durų, su cilindrine spyna ir ne mažiau kaip 2 raktų komplektu. </w:t>
            </w:r>
          </w:p>
          <w:p w14:paraId="1A7D68A9" w14:textId="77777777" w:rsidR="00686462" w:rsidRPr="00A1200A" w:rsidRDefault="00686462"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Vidinė konstrukcija su vertikalia pertvara: kairėje pusėje ne mažiau kaip 4 fiksuoto aukščio lentynos, dešinėje vientisas skyrius valymo inventoriui. Numatyta vieta kibirui ar siurbliui, integruoti laikikliai šluotoms ir kabykla drabužiams. </w:t>
            </w:r>
          </w:p>
          <w:p w14:paraId="5824DF81" w14:textId="77777777" w:rsidR="00686462" w:rsidRPr="00A1200A" w:rsidRDefault="00686462"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Lentynos apkrova ne mažiau kaip 10 kg. </w:t>
            </w:r>
          </w:p>
          <w:p w14:paraId="199F35FA" w14:textId="77777777" w:rsidR="00686462" w:rsidRPr="00A1200A" w:rsidRDefault="00686462"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Nugarėlėje įrengtos ventiliacijos angos oro cirkuliacijai. </w:t>
            </w:r>
          </w:p>
          <w:p w14:paraId="0BE670B2" w14:textId="77777777" w:rsidR="00686462" w:rsidRPr="00A1200A" w:rsidRDefault="00686462" w:rsidP="002A512F">
            <w:pPr>
              <w:jc w:val="both"/>
              <w:rPr>
                <w:rFonts w:ascii="Arial" w:eastAsia="Calibri" w:hAnsi="Arial" w:cs="Arial"/>
                <w:color w:val="000000"/>
                <w:sz w:val="24"/>
                <w:szCs w:val="24"/>
              </w:rPr>
            </w:pPr>
            <w:r w:rsidRPr="00A1200A">
              <w:rPr>
                <w:rFonts w:ascii="Arial" w:eastAsia="Calibri" w:hAnsi="Arial" w:cs="Arial"/>
                <w:noProof/>
                <w:color w:val="000000"/>
                <w:sz w:val="24"/>
                <w:szCs w:val="24"/>
              </w:rPr>
              <w:lastRenderedPageBreak/>
              <w:drawing>
                <wp:inline distT="0" distB="0" distL="0" distR="0" wp14:anchorId="7E303A29" wp14:editId="1B344257">
                  <wp:extent cx="1155874" cy="2634018"/>
                  <wp:effectExtent l="0" t="0" r="6350" b="0"/>
                  <wp:docPr id="470871668"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871668" name="Paveikslėlis 470871668"/>
                          <pic:cNvPicPr/>
                        </pic:nvPicPr>
                        <pic:blipFill>
                          <a:blip r:embed="rId28">
                            <a:extLst>
                              <a:ext uri="{28A0092B-C50C-407E-A947-70E740481C1C}">
                                <a14:useLocalDpi xmlns:a14="http://schemas.microsoft.com/office/drawing/2010/main" val="0"/>
                              </a:ext>
                            </a:extLst>
                          </a:blip>
                          <a:stretch>
                            <a:fillRect/>
                          </a:stretch>
                        </pic:blipFill>
                        <pic:spPr>
                          <a:xfrm>
                            <a:off x="0" y="0"/>
                            <a:ext cx="1162047" cy="2648085"/>
                          </a:xfrm>
                          <a:prstGeom prst="rect">
                            <a:avLst/>
                          </a:prstGeom>
                        </pic:spPr>
                      </pic:pic>
                    </a:graphicData>
                  </a:graphic>
                </wp:inline>
              </w:drawing>
            </w:r>
          </w:p>
          <w:p w14:paraId="227E0AF9" w14:textId="77777777" w:rsidR="00686462" w:rsidRPr="00A1200A" w:rsidRDefault="00686462" w:rsidP="002A512F">
            <w:pPr>
              <w:jc w:val="both"/>
              <w:rPr>
                <w:rFonts w:ascii="Arial" w:eastAsia="Calibri" w:hAnsi="Arial" w:cs="Arial"/>
                <w:color w:val="000000"/>
                <w:sz w:val="24"/>
                <w:szCs w:val="24"/>
              </w:rPr>
            </w:pPr>
          </w:p>
        </w:tc>
        <w:tc>
          <w:tcPr>
            <w:tcW w:w="709" w:type="dxa"/>
          </w:tcPr>
          <w:p w14:paraId="5877AFAC" w14:textId="77777777" w:rsidR="00686462" w:rsidRPr="00A1200A" w:rsidRDefault="00686462" w:rsidP="002A512F">
            <w:pPr>
              <w:jc w:val="center"/>
              <w:rPr>
                <w:rFonts w:ascii="Arial" w:eastAsia="Calibri" w:hAnsi="Arial" w:cs="Arial"/>
                <w:sz w:val="24"/>
                <w:szCs w:val="24"/>
              </w:rPr>
            </w:pPr>
            <w:r w:rsidRPr="00A1200A">
              <w:rPr>
                <w:rFonts w:ascii="Arial" w:eastAsia="Calibri" w:hAnsi="Arial" w:cs="Arial"/>
                <w:sz w:val="24"/>
                <w:szCs w:val="24"/>
              </w:rPr>
              <w:lastRenderedPageBreak/>
              <w:t>vnt.</w:t>
            </w:r>
          </w:p>
        </w:tc>
        <w:tc>
          <w:tcPr>
            <w:tcW w:w="993" w:type="dxa"/>
          </w:tcPr>
          <w:p w14:paraId="029B42B0" w14:textId="77777777" w:rsidR="00686462" w:rsidRPr="00A1200A" w:rsidRDefault="00686462" w:rsidP="002A512F">
            <w:pPr>
              <w:jc w:val="center"/>
              <w:rPr>
                <w:rFonts w:ascii="Arial" w:eastAsia="Calibri" w:hAnsi="Arial" w:cs="Arial"/>
                <w:sz w:val="24"/>
                <w:szCs w:val="24"/>
              </w:rPr>
            </w:pPr>
            <w:r w:rsidRPr="00A1200A">
              <w:rPr>
                <w:rFonts w:ascii="Arial" w:eastAsia="Calibri" w:hAnsi="Arial" w:cs="Arial"/>
                <w:sz w:val="24"/>
                <w:szCs w:val="24"/>
              </w:rPr>
              <w:t>3</w:t>
            </w:r>
          </w:p>
        </w:tc>
      </w:tr>
      <w:tr w:rsidR="00686462" w:rsidRPr="00A1200A" w14:paraId="10649837" w14:textId="77777777" w:rsidTr="002A512F">
        <w:trPr>
          <w:trHeight w:val="567"/>
          <w:jc w:val="center"/>
        </w:trPr>
        <w:tc>
          <w:tcPr>
            <w:tcW w:w="850" w:type="dxa"/>
          </w:tcPr>
          <w:p w14:paraId="2EE3EBA2" w14:textId="40F4D23E" w:rsidR="00686462" w:rsidRPr="00A1200A" w:rsidRDefault="00686462"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2.</w:t>
            </w:r>
          </w:p>
        </w:tc>
        <w:tc>
          <w:tcPr>
            <w:tcW w:w="3403" w:type="dxa"/>
          </w:tcPr>
          <w:p w14:paraId="78D364CA" w14:textId="77777777" w:rsidR="00686462" w:rsidRPr="00A1200A" w:rsidRDefault="00686462" w:rsidP="002A512F">
            <w:pPr>
              <w:jc w:val="center"/>
              <w:rPr>
                <w:rFonts w:ascii="Arial" w:eastAsia="Calibri" w:hAnsi="Arial" w:cs="Arial"/>
                <w:color w:val="000000"/>
                <w:sz w:val="24"/>
                <w:szCs w:val="24"/>
              </w:rPr>
            </w:pPr>
            <w:r w:rsidRPr="00A1200A">
              <w:rPr>
                <w:rFonts w:ascii="Arial" w:eastAsia="Calibri" w:hAnsi="Arial" w:cs="Arial"/>
                <w:color w:val="000000"/>
                <w:sz w:val="24"/>
                <w:szCs w:val="24"/>
              </w:rPr>
              <w:t>Metalinė rūbų spinta</w:t>
            </w:r>
          </w:p>
        </w:tc>
        <w:tc>
          <w:tcPr>
            <w:tcW w:w="9214" w:type="dxa"/>
          </w:tcPr>
          <w:p w14:paraId="60CE8966" w14:textId="77777777" w:rsidR="00686462" w:rsidRPr="00A1200A" w:rsidRDefault="00686462"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Bendri matmenys: plotis ne mažiau kaip 800 mm, gylis ne mažiau kaip 500 mm, aukštis ne mažiau kaip 1800 mm. </w:t>
            </w:r>
          </w:p>
          <w:p w14:paraId="6E79FD2C" w14:textId="77777777" w:rsidR="00686462" w:rsidRPr="00A1200A" w:rsidRDefault="00686462"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 xml:space="preserve">Spinta pagaminta iš ne mažiau kaip 0,6 mm storio plieno, padengto polimerine atsparia milteline emale. Spinta pilkos (RAL 7035) spalvos. Ne mažiau kaip 2 skyrių. Kiekvienas skyrius su atskiromis durimis ir cilindrine spyna ir ne mažiau kaip 2 raktų komplektu. Durys su ventiliacinėmis angomis oro cirkuliacijai užtikrinti. </w:t>
            </w:r>
          </w:p>
          <w:p w14:paraId="58F26922" w14:textId="77777777" w:rsidR="00686462" w:rsidRPr="00A1200A" w:rsidRDefault="00686462" w:rsidP="002A512F">
            <w:pPr>
              <w:jc w:val="both"/>
              <w:rPr>
                <w:rFonts w:ascii="Arial" w:eastAsia="Calibri" w:hAnsi="Arial" w:cs="Arial"/>
                <w:color w:val="000000"/>
                <w:sz w:val="24"/>
                <w:szCs w:val="24"/>
              </w:rPr>
            </w:pPr>
            <w:r w:rsidRPr="00A1200A">
              <w:rPr>
                <w:rFonts w:ascii="Arial" w:eastAsia="Calibri" w:hAnsi="Arial" w:cs="Arial"/>
                <w:color w:val="000000"/>
                <w:sz w:val="24"/>
                <w:szCs w:val="24"/>
              </w:rPr>
              <w:t>Vidinė kiekvieno skyriaus konstrukcija su perskyrimu, lentyna ir ne mažiau 2 skersiniais drabužiams kabinti.</w:t>
            </w:r>
          </w:p>
          <w:p w14:paraId="66B829C5" w14:textId="77777777" w:rsidR="00686462" w:rsidRPr="00A1200A" w:rsidRDefault="00686462" w:rsidP="002A512F">
            <w:pPr>
              <w:jc w:val="both"/>
              <w:rPr>
                <w:rFonts w:ascii="Arial" w:eastAsia="Calibri" w:hAnsi="Arial" w:cs="Arial"/>
                <w:color w:val="000000"/>
                <w:sz w:val="24"/>
                <w:szCs w:val="24"/>
              </w:rPr>
            </w:pPr>
            <w:r w:rsidRPr="00A1200A">
              <w:rPr>
                <w:rFonts w:ascii="Arial" w:eastAsia="Calibri" w:hAnsi="Arial" w:cs="Arial"/>
                <w:noProof/>
                <w:color w:val="000000"/>
                <w:sz w:val="24"/>
                <w:szCs w:val="24"/>
              </w:rPr>
              <w:drawing>
                <wp:inline distT="0" distB="0" distL="0" distR="0" wp14:anchorId="3EE1B86E" wp14:editId="746D2FF8">
                  <wp:extent cx="2013045" cy="2013045"/>
                  <wp:effectExtent l="0" t="0" r="6350" b="6350"/>
                  <wp:docPr id="662608718"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608718" name="Paveikslėlis 662608718"/>
                          <pic:cNvPicPr/>
                        </pic:nvPicPr>
                        <pic:blipFill>
                          <a:blip r:embed="rId29" cstate="print">
                            <a:extLst>
                              <a:ext uri="{28A0092B-C50C-407E-A947-70E740481C1C}">
                                <a14:useLocalDpi xmlns:a14="http://schemas.microsoft.com/office/drawing/2010/main" val="0"/>
                              </a:ext>
                            </a:extLst>
                          </a:blip>
                          <a:stretch>
                            <a:fillRect/>
                          </a:stretch>
                        </pic:blipFill>
                        <pic:spPr>
                          <a:xfrm flipH="1">
                            <a:off x="0" y="0"/>
                            <a:ext cx="2021515" cy="2021515"/>
                          </a:xfrm>
                          <a:prstGeom prst="rect">
                            <a:avLst/>
                          </a:prstGeom>
                        </pic:spPr>
                      </pic:pic>
                    </a:graphicData>
                  </a:graphic>
                </wp:inline>
              </w:drawing>
            </w:r>
          </w:p>
          <w:p w14:paraId="42276466" w14:textId="77777777" w:rsidR="00686462" w:rsidRPr="00A1200A" w:rsidRDefault="00686462" w:rsidP="002A512F">
            <w:pPr>
              <w:jc w:val="both"/>
              <w:rPr>
                <w:rFonts w:ascii="Arial" w:eastAsia="Calibri" w:hAnsi="Arial" w:cs="Arial"/>
                <w:color w:val="000000"/>
                <w:sz w:val="24"/>
                <w:szCs w:val="24"/>
              </w:rPr>
            </w:pPr>
          </w:p>
        </w:tc>
        <w:tc>
          <w:tcPr>
            <w:tcW w:w="709" w:type="dxa"/>
          </w:tcPr>
          <w:p w14:paraId="7C43843A" w14:textId="77777777" w:rsidR="00686462" w:rsidRPr="00A1200A" w:rsidRDefault="00686462" w:rsidP="002A512F">
            <w:pPr>
              <w:jc w:val="center"/>
              <w:rPr>
                <w:rFonts w:ascii="Arial" w:eastAsia="Calibri" w:hAnsi="Arial" w:cs="Arial"/>
                <w:sz w:val="24"/>
                <w:szCs w:val="24"/>
              </w:rPr>
            </w:pPr>
            <w:r w:rsidRPr="00A1200A">
              <w:rPr>
                <w:rFonts w:ascii="Arial" w:eastAsia="Calibri" w:hAnsi="Arial" w:cs="Arial"/>
                <w:sz w:val="24"/>
                <w:szCs w:val="24"/>
              </w:rPr>
              <w:t xml:space="preserve">vnt. </w:t>
            </w:r>
          </w:p>
        </w:tc>
        <w:tc>
          <w:tcPr>
            <w:tcW w:w="993" w:type="dxa"/>
          </w:tcPr>
          <w:p w14:paraId="4534A9D8" w14:textId="77777777" w:rsidR="00686462" w:rsidRPr="00A1200A" w:rsidRDefault="00686462" w:rsidP="002A512F">
            <w:pPr>
              <w:jc w:val="center"/>
              <w:rPr>
                <w:rFonts w:ascii="Arial" w:eastAsia="Calibri" w:hAnsi="Arial" w:cs="Arial"/>
                <w:sz w:val="24"/>
                <w:szCs w:val="24"/>
              </w:rPr>
            </w:pPr>
            <w:r w:rsidRPr="00A1200A">
              <w:rPr>
                <w:rFonts w:ascii="Arial" w:eastAsia="Calibri" w:hAnsi="Arial" w:cs="Arial"/>
                <w:sz w:val="24"/>
                <w:szCs w:val="24"/>
              </w:rPr>
              <w:t>4</w:t>
            </w:r>
          </w:p>
        </w:tc>
      </w:tr>
    </w:tbl>
    <w:p w14:paraId="6674B49C" w14:textId="77777777" w:rsidR="00686462" w:rsidRPr="00114FCB" w:rsidRDefault="00686462" w:rsidP="00114FCB">
      <w:pPr>
        <w:spacing w:after="0" w:line="240" w:lineRule="auto"/>
        <w:jc w:val="both"/>
        <w:rPr>
          <w:rFonts w:ascii="Arial" w:eastAsia="Times New Roman" w:hAnsi="Arial" w:cs="Arial"/>
          <w:color w:val="000000"/>
          <w:sz w:val="24"/>
          <w:szCs w:val="24"/>
          <w:lang w:eastAsia="lt-LT"/>
        </w:rPr>
      </w:pPr>
    </w:p>
    <w:p w14:paraId="5D635B43" w14:textId="335D6923" w:rsidR="00CA07CD" w:rsidRPr="00A33CCF" w:rsidRDefault="00A33CCF" w:rsidP="00A33CCF">
      <w:pPr>
        <w:pStyle w:val="Sraopastraipa"/>
        <w:numPr>
          <w:ilvl w:val="0"/>
          <w:numId w:val="1"/>
        </w:numPr>
        <w:spacing w:after="120"/>
        <w:rPr>
          <w:rFonts w:ascii="Arial" w:eastAsia="Calibri" w:hAnsi="Arial" w:cs="Arial"/>
          <w:bCs/>
          <w:sz w:val="24"/>
          <w:szCs w:val="24"/>
        </w:rPr>
      </w:pPr>
      <w:r w:rsidRPr="00A33CCF">
        <w:rPr>
          <w:rFonts w:ascii="Arial" w:eastAsia="Calibri" w:hAnsi="Arial" w:cs="Arial"/>
          <w:bCs/>
          <w:sz w:val="24"/>
          <w:szCs w:val="24"/>
        </w:rPr>
        <w:lastRenderedPageBreak/>
        <w:t>Prekėms taikytini aplinkos apsaugos kriterijai</w:t>
      </w:r>
      <w:r w:rsidR="009353DC">
        <w:rPr>
          <w:rFonts w:ascii="Arial" w:eastAsia="Calibri" w:hAnsi="Arial" w:cs="Arial"/>
          <w:bCs/>
          <w:sz w:val="24"/>
          <w:szCs w:val="24"/>
        </w:rPr>
        <w:t>:</w:t>
      </w:r>
      <w:r w:rsidRPr="00A33CCF">
        <w:rPr>
          <w:rFonts w:ascii="Arial" w:eastAsia="Calibri" w:hAnsi="Arial" w:cs="Arial"/>
          <w:bCs/>
          <w:sz w:val="24"/>
          <w:szCs w:val="24"/>
        </w:rPr>
        <w:t xml:space="preserve"> </w:t>
      </w:r>
    </w:p>
    <w:tbl>
      <w:tblPr>
        <w:tblStyle w:val="1tinkleliolentelviesi"/>
        <w:tblW w:w="4955" w:type="pct"/>
        <w:tblLook w:val="04A0" w:firstRow="1" w:lastRow="0" w:firstColumn="1" w:lastColumn="0" w:noHBand="0" w:noVBand="1"/>
      </w:tblPr>
      <w:tblGrid>
        <w:gridCol w:w="783"/>
        <w:gridCol w:w="7316"/>
        <w:gridCol w:w="7172"/>
      </w:tblGrid>
      <w:tr w:rsidR="003F46E6" w:rsidRPr="008F3531" w14:paraId="02CE8A70" w14:textId="77777777" w:rsidTr="003F46E6">
        <w:trPr>
          <w:cnfStyle w:val="100000000000" w:firstRow="1" w:lastRow="0" w:firstColumn="0" w:lastColumn="0" w:oddVBand="0" w:evenVBand="0" w:oddHBand="0" w:evenHBand="0" w:firstRowFirstColumn="0" w:firstRowLastColumn="0" w:lastRowFirstColumn="0" w:lastRowLastColumn="0"/>
          <w:trHeight w:val="583"/>
        </w:trPr>
        <w:tc>
          <w:tcPr>
            <w:cnfStyle w:val="001000000000" w:firstRow="0" w:lastRow="0" w:firstColumn="1" w:lastColumn="0" w:oddVBand="0" w:evenVBand="0" w:oddHBand="0" w:evenHBand="0" w:firstRowFirstColumn="0" w:firstRowLastColumn="0" w:lastRowFirstColumn="0" w:lastRowLastColumn="0"/>
            <w:tcW w:w="256" w:type="pct"/>
            <w:hideMark/>
          </w:tcPr>
          <w:p w14:paraId="38919A32" w14:textId="77777777" w:rsidR="003F46E6" w:rsidRPr="00B61FD2" w:rsidRDefault="003F46E6" w:rsidP="00916470">
            <w:pPr>
              <w:autoSpaceDE w:val="0"/>
              <w:autoSpaceDN w:val="0"/>
              <w:jc w:val="center"/>
              <w:rPr>
                <w:rFonts w:ascii="Arial" w:hAnsi="Arial" w:cs="Arial"/>
                <w:color w:val="000000" w:themeColor="text1"/>
                <w:sz w:val="20"/>
                <w:szCs w:val="20"/>
              </w:rPr>
            </w:pPr>
            <w:r w:rsidRPr="00B61FD2">
              <w:rPr>
                <w:rFonts w:ascii="Arial" w:hAnsi="Arial" w:cs="Arial"/>
                <w:color w:val="000000" w:themeColor="text1"/>
                <w:sz w:val="20"/>
                <w:szCs w:val="20"/>
              </w:rPr>
              <w:t>Eil.</w:t>
            </w:r>
          </w:p>
          <w:p w14:paraId="44D55372" w14:textId="77777777" w:rsidR="003F46E6" w:rsidRPr="00B61FD2" w:rsidRDefault="003F46E6" w:rsidP="00916470">
            <w:pPr>
              <w:autoSpaceDE w:val="0"/>
              <w:autoSpaceDN w:val="0"/>
              <w:jc w:val="center"/>
              <w:rPr>
                <w:rFonts w:ascii="Arial" w:hAnsi="Arial" w:cs="Arial"/>
                <w:color w:val="000000" w:themeColor="text1"/>
                <w:sz w:val="20"/>
                <w:szCs w:val="20"/>
              </w:rPr>
            </w:pPr>
            <w:r w:rsidRPr="00B61FD2">
              <w:rPr>
                <w:rFonts w:ascii="Arial" w:hAnsi="Arial" w:cs="Arial"/>
                <w:color w:val="000000" w:themeColor="text1"/>
                <w:sz w:val="20"/>
                <w:szCs w:val="20"/>
              </w:rPr>
              <w:t>Nr.</w:t>
            </w:r>
          </w:p>
        </w:tc>
        <w:tc>
          <w:tcPr>
            <w:tcW w:w="2395" w:type="pct"/>
            <w:hideMark/>
          </w:tcPr>
          <w:p w14:paraId="46EF09BD" w14:textId="77777777" w:rsidR="003F46E6" w:rsidRDefault="003F46E6" w:rsidP="00916470">
            <w:pPr>
              <w:autoSpaceDE w:val="0"/>
              <w:autoSpaceDN w:val="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8F3531">
              <w:rPr>
                <w:rFonts w:ascii="Arial" w:hAnsi="Arial" w:cs="Arial"/>
                <w:color w:val="000000" w:themeColor="text1"/>
                <w:sz w:val="20"/>
                <w:szCs w:val="20"/>
              </w:rPr>
              <w:t>MINIMALŪS APLINKOS APSAUGOS KRITERIJAI</w:t>
            </w:r>
          </w:p>
          <w:p w14:paraId="5B5582E2" w14:textId="77777777" w:rsidR="003F46E6" w:rsidRDefault="003F46E6" w:rsidP="00916470">
            <w:pPr>
              <w:autoSpaceDE w:val="0"/>
              <w:autoSpaceDN w:val="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p>
          <w:p w14:paraId="7A8AEF2A" w14:textId="77777777" w:rsidR="003F46E6" w:rsidRPr="008F3531" w:rsidRDefault="003F46E6" w:rsidP="00916470">
            <w:pPr>
              <w:autoSpaceDE w:val="0"/>
              <w:autoSpaceDN w:val="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9C0366">
              <w:rPr>
                <w:rFonts w:ascii="Arial" w:hAnsi="Arial" w:cs="Arial"/>
                <w:color w:val="000000" w:themeColor="text1"/>
                <w:sz w:val="20"/>
                <w:szCs w:val="20"/>
              </w:rPr>
              <w:t>VII SKYRIUS</w:t>
            </w:r>
          </w:p>
          <w:p w14:paraId="3F062102" w14:textId="77777777" w:rsidR="003F46E6" w:rsidRPr="008F3531" w:rsidRDefault="003F46E6" w:rsidP="00916470">
            <w:pPr>
              <w:autoSpaceDE w:val="0"/>
              <w:autoSpaceDN w:val="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9C0366">
              <w:rPr>
                <w:rFonts w:ascii="Arial" w:hAnsi="Arial" w:cs="Arial"/>
                <w:color w:val="000000" w:themeColor="text1"/>
                <w:sz w:val="20"/>
                <w:szCs w:val="20"/>
              </w:rPr>
              <w:t>BALDAI</w:t>
            </w:r>
          </w:p>
          <w:p w14:paraId="692D2237" w14:textId="77777777" w:rsidR="003F46E6" w:rsidRDefault="003F46E6" w:rsidP="00916470">
            <w:pPr>
              <w:autoSpaceDE w:val="0"/>
              <w:autoSpaceDN w:val="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p>
          <w:p w14:paraId="038685AE" w14:textId="77777777" w:rsidR="003F46E6" w:rsidRPr="00B61FD2" w:rsidRDefault="003F46E6" w:rsidP="00916470">
            <w:pPr>
              <w:autoSpaceDE w:val="0"/>
              <w:autoSpaceDN w:val="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p>
        </w:tc>
        <w:tc>
          <w:tcPr>
            <w:tcW w:w="2348" w:type="pct"/>
            <w:hideMark/>
          </w:tcPr>
          <w:p w14:paraId="5AC314B0" w14:textId="77777777" w:rsidR="003F46E6" w:rsidRDefault="003F46E6" w:rsidP="00916470">
            <w:pPr>
              <w:autoSpaceDE w:val="0"/>
              <w:autoSpaceDN w:val="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p>
          <w:p w14:paraId="08FD91C9" w14:textId="77777777" w:rsidR="003F46E6" w:rsidRPr="008F3531" w:rsidRDefault="003F46E6" w:rsidP="00916470">
            <w:pPr>
              <w:autoSpaceDE w:val="0"/>
              <w:autoSpaceDN w:val="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8F3531">
              <w:rPr>
                <w:rFonts w:ascii="Arial" w:hAnsi="Arial" w:cs="Arial"/>
                <w:color w:val="000000" w:themeColor="text1"/>
                <w:sz w:val="20"/>
                <w:szCs w:val="20"/>
              </w:rPr>
              <w:t>Galimi atitiktį žaliojo pirkimo reikalavimams įrodantys dokumentai, jeigu prie produktų minimalių aplinkos apsaugos kriterijų nenurodyta kitaip:</w:t>
            </w:r>
          </w:p>
        </w:tc>
      </w:tr>
      <w:tr w:rsidR="003F46E6" w:rsidRPr="006E65A8" w14:paraId="5FE13D6C" w14:textId="77777777" w:rsidTr="003F46E6">
        <w:trPr>
          <w:trHeight w:val="583"/>
        </w:trPr>
        <w:tc>
          <w:tcPr>
            <w:cnfStyle w:val="001000000000" w:firstRow="0" w:lastRow="0" w:firstColumn="1" w:lastColumn="0" w:oddVBand="0" w:evenVBand="0" w:oddHBand="0" w:evenHBand="0" w:firstRowFirstColumn="0" w:firstRowLastColumn="0" w:lastRowFirstColumn="0" w:lastRowLastColumn="0"/>
            <w:tcW w:w="256" w:type="pct"/>
            <w:hideMark/>
          </w:tcPr>
          <w:p w14:paraId="48A1A9ED" w14:textId="77777777" w:rsidR="003F46E6" w:rsidRPr="00B61FD2" w:rsidRDefault="003F46E6" w:rsidP="00916470">
            <w:pPr>
              <w:autoSpaceDE w:val="0"/>
              <w:autoSpaceDN w:val="0"/>
              <w:jc w:val="center"/>
              <w:rPr>
                <w:rFonts w:ascii="Arial" w:hAnsi="Arial" w:cs="Arial"/>
                <w:color w:val="000000" w:themeColor="text1"/>
                <w:sz w:val="20"/>
                <w:szCs w:val="20"/>
              </w:rPr>
            </w:pPr>
            <w:r w:rsidRPr="00B61FD2">
              <w:rPr>
                <w:rFonts w:ascii="Arial" w:hAnsi="Arial" w:cs="Arial"/>
                <w:color w:val="000000" w:themeColor="text1"/>
                <w:sz w:val="20"/>
                <w:szCs w:val="20"/>
              </w:rPr>
              <w:t>1.</w:t>
            </w:r>
          </w:p>
        </w:tc>
        <w:tc>
          <w:tcPr>
            <w:tcW w:w="2395" w:type="pct"/>
            <w:hideMark/>
          </w:tcPr>
          <w:p w14:paraId="7D00CEA0" w14:textId="77777777" w:rsidR="003F46E6" w:rsidRPr="009C0366" w:rsidRDefault="003F46E6" w:rsidP="0091647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9C0366">
              <w:rPr>
                <w:rFonts w:ascii="Arial" w:hAnsi="Arial" w:cs="Arial"/>
                <w:color w:val="000000" w:themeColor="text1"/>
                <w:sz w:val="20"/>
                <w:szCs w:val="20"/>
              </w:rPr>
              <w:t>Ne mažiau kaip 80 proc. balduose naudojamos medienos, medienos medžiagų ir gaminių turi būti iš miškų, sertifikuotų naudojant FSC ar PEFC miškų sertifikavimo sistemas arba lygiavertes sertifikavimo sistemas;</w:t>
            </w:r>
          </w:p>
        </w:tc>
        <w:tc>
          <w:tcPr>
            <w:tcW w:w="2348" w:type="pct"/>
            <w:hideMark/>
          </w:tcPr>
          <w:p w14:paraId="2303C5B1" w14:textId="77777777" w:rsidR="003F46E6" w:rsidRPr="00C33D42"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33D42">
              <w:rPr>
                <w:rFonts w:ascii="Arial" w:hAnsi="Arial" w:cs="Arial"/>
                <w:color w:val="000000" w:themeColor="text1"/>
                <w:sz w:val="20"/>
                <w:szCs w:val="20"/>
              </w:rPr>
              <w:t>.Galimi atitiktį žaliojo pirkimo reikalavimams įrodantys dokumentai, jeigu prie produktų minimalių aplinkos apsaugos kriterijų nenurodyta kitaip:</w:t>
            </w:r>
          </w:p>
          <w:p w14:paraId="62C3CAA0" w14:textId="77777777" w:rsidR="003F46E6"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33D42">
              <w:rPr>
                <w:rFonts w:ascii="Arial" w:hAnsi="Arial" w:cs="Arial"/>
                <w:color w:val="000000" w:themeColor="text1"/>
                <w:sz w:val="20"/>
                <w:szCs w:val="20"/>
              </w:rPr>
              <w:t xml:space="preserve">. </w:t>
            </w:r>
            <w:r w:rsidRPr="001E4C5F">
              <w:rPr>
                <w:rFonts w:ascii="Arial" w:hAnsi="Arial" w:cs="Arial"/>
                <w:color w:val="000000" w:themeColor="text1"/>
                <w:sz w:val="20"/>
                <w:szCs w:val="20"/>
              </w:rPr>
              <w:t>Galiojantis FSC® arba PEFC tiekimo grandinės (</w:t>
            </w:r>
            <w:proofErr w:type="spellStart"/>
            <w:r w:rsidRPr="001E4C5F">
              <w:rPr>
                <w:rFonts w:ascii="Arial" w:hAnsi="Arial" w:cs="Arial"/>
                <w:color w:val="000000" w:themeColor="text1"/>
                <w:sz w:val="20"/>
                <w:szCs w:val="20"/>
              </w:rPr>
              <w:t>chain</w:t>
            </w:r>
            <w:proofErr w:type="spellEnd"/>
            <w:r w:rsidRPr="001E4C5F">
              <w:rPr>
                <w:rFonts w:ascii="Arial" w:hAnsi="Arial" w:cs="Arial"/>
                <w:color w:val="000000" w:themeColor="text1"/>
                <w:sz w:val="20"/>
                <w:szCs w:val="20"/>
              </w:rPr>
              <w:t xml:space="preserve"> </w:t>
            </w:r>
            <w:proofErr w:type="spellStart"/>
            <w:r w:rsidRPr="001E4C5F">
              <w:rPr>
                <w:rFonts w:ascii="Arial" w:hAnsi="Arial" w:cs="Arial"/>
                <w:color w:val="000000" w:themeColor="text1"/>
                <w:sz w:val="20"/>
                <w:szCs w:val="20"/>
              </w:rPr>
              <w:t>of-custody</w:t>
            </w:r>
            <w:proofErr w:type="spellEnd"/>
            <w:r w:rsidRPr="001E4C5F">
              <w:rPr>
                <w:rFonts w:ascii="Arial" w:hAnsi="Arial" w:cs="Arial"/>
                <w:color w:val="000000" w:themeColor="text1"/>
                <w:sz w:val="20"/>
                <w:szCs w:val="20"/>
              </w:rPr>
              <w:t xml:space="preserve">, </w:t>
            </w:r>
            <w:proofErr w:type="spellStart"/>
            <w:r w:rsidRPr="001E4C5F">
              <w:rPr>
                <w:rFonts w:ascii="Arial" w:hAnsi="Arial" w:cs="Arial"/>
                <w:color w:val="000000" w:themeColor="text1"/>
                <w:sz w:val="20"/>
                <w:szCs w:val="20"/>
              </w:rPr>
              <w:t>CoC</w:t>
            </w:r>
            <w:proofErr w:type="spellEnd"/>
            <w:r w:rsidRPr="001E4C5F">
              <w:rPr>
                <w:rFonts w:ascii="Arial" w:hAnsi="Arial" w:cs="Arial"/>
                <w:color w:val="000000" w:themeColor="text1"/>
                <w:sz w:val="20"/>
                <w:szCs w:val="20"/>
              </w:rPr>
              <w:t xml:space="preserve">) sertifikatas24, arba FSC®100 sertifikatas, arba kitas darnaus miškų ūkio standarto sertifikatas, </w:t>
            </w:r>
          </w:p>
          <w:p w14:paraId="0C41463A" w14:textId="77777777" w:rsidR="003F46E6" w:rsidRPr="00C33D42"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1E4C5F">
              <w:rPr>
                <w:rFonts w:ascii="Arial" w:hAnsi="Arial" w:cs="Arial"/>
                <w:color w:val="000000" w:themeColor="text1"/>
                <w:sz w:val="20"/>
                <w:szCs w:val="20"/>
              </w:rPr>
              <w:t>arba</w:t>
            </w:r>
          </w:p>
          <w:p w14:paraId="3F2FDA57" w14:textId="77777777" w:rsidR="003F46E6"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1E4C5F">
              <w:rPr>
                <w:rFonts w:ascii="Arial" w:hAnsi="Arial" w:cs="Arial"/>
                <w:color w:val="000000" w:themeColor="text1"/>
                <w:sz w:val="20"/>
                <w:szCs w:val="20"/>
              </w:rPr>
              <w:t xml:space="preserve">Pripažintos įstaigos arba paskelbtosios (notifikuotos) institucijos atlikto bandymo protokolas, tyrimų ataskaita ar pažyma, </w:t>
            </w:r>
          </w:p>
          <w:p w14:paraId="29D80915" w14:textId="77777777" w:rsidR="003F46E6" w:rsidRPr="006E65A8"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1E4C5F">
              <w:rPr>
                <w:rFonts w:ascii="Arial" w:hAnsi="Arial" w:cs="Arial"/>
                <w:color w:val="000000" w:themeColor="text1"/>
                <w:sz w:val="20"/>
                <w:szCs w:val="20"/>
              </w:rPr>
              <w:t xml:space="preserve">arba </w:t>
            </w:r>
            <w:r w:rsidRPr="009C0366">
              <w:rPr>
                <w:rFonts w:ascii="Arial" w:hAnsi="Arial" w:cs="Arial"/>
                <w:color w:val="000000" w:themeColor="text1"/>
                <w:sz w:val="20"/>
                <w:szCs w:val="20"/>
              </w:rPr>
              <w:t xml:space="preserve"> kiti lygiaverčiai </w:t>
            </w:r>
            <w:proofErr w:type="spellStart"/>
            <w:r w:rsidRPr="009C0366">
              <w:rPr>
                <w:rFonts w:ascii="Arial" w:hAnsi="Arial" w:cs="Arial"/>
                <w:color w:val="000000" w:themeColor="text1"/>
                <w:sz w:val="20"/>
                <w:szCs w:val="20"/>
              </w:rPr>
              <w:t>įrodymai.</w:t>
            </w:r>
            <w:r>
              <w:rPr>
                <w:rFonts w:ascii="Arial" w:hAnsi="Arial" w:cs="Arial"/>
                <w:color w:val="000000" w:themeColor="text1"/>
                <w:sz w:val="20"/>
                <w:szCs w:val="20"/>
              </w:rPr>
              <w:t>Pateikiama</w:t>
            </w:r>
            <w:proofErr w:type="spellEnd"/>
            <w:r>
              <w:rPr>
                <w:rFonts w:ascii="Arial" w:hAnsi="Arial" w:cs="Arial"/>
                <w:color w:val="000000" w:themeColor="text1"/>
                <w:sz w:val="20"/>
                <w:szCs w:val="20"/>
              </w:rPr>
              <w:t xml:space="preserve"> kartu su pasiūlymu</w:t>
            </w:r>
          </w:p>
        </w:tc>
      </w:tr>
      <w:tr w:rsidR="003F46E6" w:rsidRPr="00B61FD2" w14:paraId="29221336" w14:textId="77777777" w:rsidTr="003F46E6">
        <w:trPr>
          <w:trHeight w:val="583"/>
        </w:trPr>
        <w:tc>
          <w:tcPr>
            <w:cnfStyle w:val="001000000000" w:firstRow="0" w:lastRow="0" w:firstColumn="1" w:lastColumn="0" w:oddVBand="0" w:evenVBand="0" w:oddHBand="0" w:evenHBand="0" w:firstRowFirstColumn="0" w:firstRowLastColumn="0" w:lastRowFirstColumn="0" w:lastRowLastColumn="0"/>
            <w:tcW w:w="256" w:type="pct"/>
            <w:hideMark/>
          </w:tcPr>
          <w:p w14:paraId="5EFE4D6C" w14:textId="77777777" w:rsidR="003F46E6" w:rsidRPr="00B61FD2" w:rsidRDefault="003F46E6" w:rsidP="00916470">
            <w:pPr>
              <w:autoSpaceDE w:val="0"/>
              <w:autoSpaceDN w:val="0"/>
              <w:jc w:val="center"/>
              <w:rPr>
                <w:rFonts w:ascii="Arial" w:hAnsi="Arial" w:cs="Arial"/>
                <w:color w:val="000000" w:themeColor="text1"/>
                <w:sz w:val="20"/>
                <w:szCs w:val="20"/>
              </w:rPr>
            </w:pPr>
            <w:r w:rsidRPr="00B61FD2">
              <w:rPr>
                <w:rFonts w:ascii="Arial" w:hAnsi="Arial" w:cs="Arial"/>
                <w:color w:val="000000" w:themeColor="text1"/>
                <w:sz w:val="20"/>
                <w:szCs w:val="20"/>
              </w:rPr>
              <w:t>2.</w:t>
            </w:r>
          </w:p>
        </w:tc>
        <w:tc>
          <w:tcPr>
            <w:tcW w:w="2395" w:type="pct"/>
            <w:hideMark/>
          </w:tcPr>
          <w:p w14:paraId="5CED055E" w14:textId="77777777" w:rsidR="003F46E6" w:rsidRPr="00B61FD2"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Pr>
                <w:rFonts w:ascii="Arial" w:hAnsi="Arial" w:cs="Arial"/>
                <w:color w:val="000000" w:themeColor="text1"/>
                <w:sz w:val="20"/>
                <w:szCs w:val="20"/>
              </w:rPr>
              <w:t>V</w:t>
            </w:r>
            <w:r w:rsidRPr="00B61FD2">
              <w:rPr>
                <w:rFonts w:ascii="Arial" w:hAnsi="Arial" w:cs="Arial"/>
                <w:color w:val="000000" w:themeColor="text1"/>
                <w:sz w:val="20"/>
                <w:szCs w:val="20"/>
              </w:rPr>
              <w:t>isos plastikinės dalys, kurių masė ≥ 50 g, turi būti paženklintos kaip tinkamos perdirbti pagal LST EN ISO 11469 „Bendrasis plastikinių gaminių identifikavimas ir ženklinimas“ (toliau – LST EN ISO 11469) ar lygiavertį standartą;</w:t>
            </w:r>
          </w:p>
        </w:tc>
        <w:tc>
          <w:tcPr>
            <w:tcW w:w="2348" w:type="pct"/>
            <w:hideMark/>
          </w:tcPr>
          <w:p w14:paraId="0BF3DEE3" w14:textId="77777777" w:rsidR="003F46E6"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9A2C4B">
              <w:rPr>
                <w:rFonts w:ascii="Arial" w:hAnsi="Arial" w:cs="Arial"/>
                <w:color w:val="000000" w:themeColor="text1"/>
                <w:sz w:val="20"/>
                <w:szCs w:val="20"/>
              </w:rPr>
              <w:t xml:space="preserve">Ekologinis ženklas </w:t>
            </w:r>
            <w:proofErr w:type="spellStart"/>
            <w:r w:rsidRPr="009A2C4B">
              <w:rPr>
                <w:rFonts w:ascii="Arial" w:hAnsi="Arial" w:cs="Arial"/>
                <w:color w:val="000000" w:themeColor="text1"/>
                <w:sz w:val="20"/>
                <w:szCs w:val="20"/>
              </w:rPr>
              <w:t>Nordic</w:t>
            </w:r>
            <w:proofErr w:type="spellEnd"/>
            <w:r w:rsidRPr="009A2C4B">
              <w:rPr>
                <w:rFonts w:ascii="Arial" w:hAnsi="Arial" w:cs="Arial"/>
                <w:color w:val="000000" w:themeColor="text1"/>
                <w:sz w:val="20"/>
                <w:szCs w:val="20"/>
              </w:rPr>
              <w:t xml:space="preserve"> </w:t>
            </w:r>
            <w:proofErr w:type="spellStart"/>
            <w:r w:rsidRPr="009A2C4B">
              <w:rPr>
                <w:rFonts w:ascii="Arial" w:hAnsi="Arial" w:cs="Arial"/>
                <w:color w:val="000000" w:themeColor="text1"/>
                <w:sz w:val="20"/>
                <w:szCs w:val="20"/>
              </w:rPr>
              <w:t>Swan</w:t>
            </w:r>
            <w:proofErr w:type="spellEnd"/>
            <w:r w:rsidRPr="009A2C4B">
              <w:rPr>
                <w:rFonts w:ascii="Arial" w:hAnsi="Arial" w:cs="Arial"/>
                <w:color w:val="000000" w:themeColor="text1"/>
                <w:sz w:val="20"/>
                <w:szCs w:val="20"/>
              </w:rPr>
              <w:t xml:space="preserve"> arba kitas I tipo ekologinis ženklas (sertifikatas), kuris įrodytų, kad visos plastikinės dalys, kurių masė ≥ 50 g, yra paženklintos kaip tinkamos perdirbti pagal nurodytą standartą, </w:t>
            </w:r>
          </w:p>
          <w:p w14:paraId="25BA67FC" w14:textId="77777777" w:rsidR="003F46E6"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9A2C4B">
              <w:rPr>
                <w:rFonts w:ascii="Arial" w:hAnsi="Arial" w:cs="Arial"/>
                <w:color w:val="000000" w:themeColor="text1"/>
                <w:sz w:val="20"/>
                <w:szCs w:val="20"/>
              </w:rPr>
              <w:t>Arba</w:t>
            </w:r>
          </w:p>
          <w:p w14:paraId="7B33E6E4" w14:textId="77777777" w:rsidR="003F46E6"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9A2C4B">
              <w:rPr>
                <w:rFonts w:ascii="Arial" w:hAnsi="Arial" w:cs="Arial"/>
                <w:color w:val="000000" w:themeColor="text1"/>
                <w:sz w:val="20"/>
                <w:szCs w:val="20"/>
              </w:rPr>
              <w:t xml:space="preserve">pripažintos įstaigos arba paskelbtosios (notifikuotos) institucijos atlikto bandymo protokolas, tyrimų ataskaita ar pažyma, </w:t>
            </w:r>
          </w:p>
          <w:p w14:paraId="112DA973" w14:textId="77777777" w:rsidR="003F46E6"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9A2C4B">
              <w:rPr>
                <w:rFonts w:ascii="Arial" w:hAnsi="Arial" w:cs="Arial"/>
                <w:color w:val="000000" w:themeColor="text1"/>
                <w:sz w:val="20"/>
                <w:szCs w:val="20"/>
              </w:rPr>
              <w:t>arba</w:t>
            </w:r>
          </w:p>
          <w:p w14:paraId="1FCA548E" w14:textId="77777777" w:rsidR="003F46E6"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9A2C4B">
              <w:rPr>
                <w:rFonts w:ascii="Arial" w:hAnsi="Arial" w:cs="Arial"/>
                <w:color w:val="000000" w:themeColor="text1"/>
                <w:sz w:val="20"/>
                <w:szCs w:val="20"/>
              </w:rPr>
              <w:t xml:space="preserve">gamintojo techniniai dokumentai, </w:t>
            </w:r>
          </w:p>
          <w:p w14:paraId="301A92C5" w14:textId="77777777" w:rsidR="003F46E6"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9A2C4B">
              <w:rPr>
                <w:rFonts w:ascii="Arial" w:hAnsi="Arial" w:cs="Arial"/>
                <w:color w:val="000000" w:themeColor="text1"/>
                <w:sz w:val="20"/>
                <w:szCs w:val="20"/>
              </w:rPr>
              <w:t>arba</w:t>
            </w:r>
          </w:p>
          <w:p w14:paraId="067D587A" w14:textId="77777777" w:rsidR="003F46E6"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9A2C4B">
              <w:rPr>
                <w:rFonts w:ascii="Arial" w:hAnsi="Arial" w:cs="Arial"/>
                <w:color w:val="000000" w:themeColor="text1"/>
                <w:sz w:val="20"/>
                <w:szCs w:val="20"/>
              </w:rPr>
              <w:t xml:space="preserve">saugos duomenų lapas, </w:t>
            </w:r>
          </w:p>
          <w:p w14:paraId="11B7E9AF" w14:textId="77777777" w:rsidR="003F46E6"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9A2C4B">
              <w:rPr>
                <w:rFonts w:ascii="Arial" w:hAnsi="Arial" w:cs="Arial"/>
                <w:color w:val="000000" w:themeColor="text1"/>
                <w:sz w:val="20"/>
                <w:szCs w:val="20"/>
              </w:rPr>
              <w:t>arba</w:t>
            </w:r>
          </w:p>
          <w:p w14:paraId="578C9C3D" w14:textId="77777777" w:rsidR="003F46E6"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9A2C4B">
              <w:rPr>
                <w:rFonts w:ascii="Arial" w:hAnsi="Arial" w:cs="Arial"/>
                <w:color w:val="000000" w:themeColor="text1"/>
                <w:sz w:val="20"/>
                <w:szCs w:val="20"/>
              </w:rPr>
              <w:t>kiti lygiaverčiai įrodymai.</w:t>
            </w:r>
          </w:p>
          <w:p w14:paraId="4852BCCE" w14:textId="77777777" w:rsidR="003F46E6" w:rsidRPr="00B61FD2"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Pr>
                <w:rFonts w:ascii="Arial" w:hAnsi="Arial" w:cs="Arial"/>
                <w:color w:val="000000" w:themeColor="text1"/>
                <w:sz w:val="20"/>
                <w:szCs w:val="20"/>
              </w:rPr>
              <w:t>Pateikiami kartu su pasiūlymu</w:t>
            </w:r>
          </w:p>
        </w:tc>
      </w:tr>
      <w:tr w:rsidR="003F46E6" w:rsidRPr="00B61FD2" w14:paraId="727E3A2F" w14:textId="77777777" w:rsidTr="003F46E6">
        <w:trPr>
          <w:trHeight w:val="583"/>
        </w:trPr>
        <w:tc>
          <w:tcPr>
            <w:cnfStyle w:val="001000000000" w:firstRow="0" w:lastRow="0" w:firstColumn="1" w:lastColumn="0" w:oddVBand="0" w:evenVBand="0" w:oddHBand="0" w:evenHBand="0" w:firstRowFirstColumn="0" w:firstRowLastColumn="0" w:lastRowFirstColumn="0" w:lastRowLastColumn="0"/>
            <w:tcW w:w="256" w:type="pct"/>
            <w:hideMark/>
          </w:tcPr>
          <w:p w14:paraId="1B47D96F" w14:textId="77777777" w:rsidR="003F46E6" w:rsidRPr="00B61FD2" w:rsidRDefault="003F46E6" w:rsidP="00916470">
            <w:pPr>
              <w:autoSpaceDE w:val="0"/>
              <w:autoSpaceDN w:val="0"/>
              <w:jc w:val="center"/>
              <w:rPr>
                <w:rFonts w:ascii="Arial" w:hAnsi="Arial" w:cs="Arial"/>
                <w:color w:val="000000" w:themeColor="text1"/>
                <w:sz w:val="20"/>
                <w:szCs w:val="20"/>
              </w:rPr>
            </w:pPr>
            <w:r>
              <w:rPr>
                <w:rFonts w:ascii="Arial" w:hAnsi="Arial" w:cs="Arial"/>
                <w:color w:val="000000" w:themeColor="text1"/>
                <w:sz w:val="20"/>
                <w:szCs w:val="20"/>
              </w:rPr>
              <w:t>3</w:t>
            </w:r>
            <w:r w:rsidRPr="00B61FD2">
              <w:rPr>
                <w:rFonts w:ascii="Arial" w:hAnsi="Arial" w:cs="Arial"/>
                <w:color w:val="000000" w:themeColor="text1"/>
                <w:sz w:val="20"/>
                <w:szCs w:val="20"/>
              </w:rPr>
              <w:t>.</w:t>
            </w:r>
          </w:p>
        </w:tc>
        <w:tc>
          <w:tcPr>
            <w:tcW w:w="2395" w:type="pct"/>
            <w:hideMark/>
          </w:tcPr>
          <w:p w14:paraId="2E6D307F" w14:textId="77777777" w:rsidR="003F46E6" w:rsidRPr="009C0366" w:rsidRDefault="003F46E6" w:rsidP="0091647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p>
          <w:p w14:paraId="2DEA4251" w14:textId="77777777" w:rsidR="003F46E6" w:rsidRPr="009C0366" w:rsidRDefault="003F46E6" w:rsidP="0091647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9C0366">
              <w:rPr>
                <w:rFonts w:ascii="Arial" w:hAnsi="Arial" w:cs="Arial"/>
                <w:color w:val="000000" w:themeColor="text1"/>
                <w:sz w:val="20"/>
                <w:szCs w:val="20"/>
              </w:rPr>
              <w:t>paviršiams dengti naudojamuose cheminiuose mišiniuose:</w:t>
            </w:r>
          </w:p>
          <w:p w14:paraId="0EFEF086" w14:textId="77777777" w:rsidR="003F46E6" w:rsidRPr="009C0366" w:rsidRDefault="003F46E6" w:rsidP="0091647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bookmarkStart w:id="3" w:name="part_d2e94bdf09b34bc3b6b98a7bc62e0b5d"/>
            <w:bookmarkEnd w:id="3"/>
            <w:r w:rsidRPr="009C0366">
              <w:rPr>
                <w:rFonts w:ascii="Arial" w:hAnsi="Arial" w:cs="Arial"/>
                <w:color w:val="000000" w:themeColor="text1"/>
                <w:sz w:val="20"/>
                <w:szCs w:val="20"/>
              </w:rPr>
              <w:t>1. neturi būti pavojingų cheminių medžiagų, dėl kurių cheminis mišinys klasifikuojamas priskiriant bet kurią iš nurodytų pavojingumo frazę pagal Reglamentą </w:t>
            </w:r>
            <w:hyperlink r:id="rId30" w:tgtFrame="_blank" w:history="1">
              <w:r w:rsidRPr="009C0366">
                <w:rPr>
                  <w:rStyle w:val="Hipersaitas"/>
                  <w:rFonts w:ascii="Arial" w:hAnsi="Arial" w:cs="Arial"/>
                  <w:sz w:val="20"/>
                  <w:szCs w:val="20"/>
                </w:rPr>
                <w:t>(EB) Nr. 1272/2008</w:t>
              </w:r>
            </w:hyperlink>
            <w:r w:rsidRPr="009C0366">
              <w:rPr>
                <w:rFonts w:ascii="Arial" w:hAnsi="Arial" w:cs="Arial"/>
                <w:color w:val="000000" w:themeColor="text1"/>
                <w:sz w:val="20"/>
                <w:szCs w:val="20"/>
              </w:rPr>
              <w:t>: kancerogeninis (H350, H350i, H351), sukeliantis paveldimus genetinius defektus (H340, H341), toksiškas reprodukcijai (H360D, H360F, 361f, 361d), pavojingas vandens aplinkai (H400, H410, H411), toksiškas ar labai toksiškas (H300, H301, H310, H311, H330, H331), kenkia organams (H370), veikdamas ilgą laiką pakenkia kai kuriems organams (H372);</w:t>
            </w:r>
          </w:p>
          <w:p w14:paraId="655E0903" w14:textId="77777777" w:rsidR="003F46E6" w:rsidRPr="009C0366" w:rsidRDefault="003F46E6" w:rsidP="0091647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bookmarkStart w:id="4" w:name="part_8b4a56a19d3c4fe99a7642bc2034b992"/>
            <w:bookmarkEnd w:id="4"/>
            <w:r w:rsidRPr="009C0366">
              <w:rPr>
                <w:rFonts w:ascii="Arial" w:hAnsi="Arial" w:cs="Arial"/>
                <w:color w:val="000000" w:themeColor="text1"/>
                <w:sz w:val="20"/>
                <w:szCs w:val="20"/>
              </w:rPr>
              <w:t>2. neturi būti daugiau kaip 5 proc. masės lakiųjų organinių junginių (LOJ);</w:t>
            </w:r>
          </w:p>
          <w:p w14:paraId="638CAB1A" w14:textId="77777777" w:rsidR="003F46E6" w:rsidRPr="009C0366" w:rsidRDefault="003F46E6" w:rsidP="0091647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bookmarkStart w:id="5" w:name="part_c97d10d104044eb1898e5891708d5ecf"/>
            <w:bookmarkEnd w:id="5"/>
            <w:r w:rsidRPr="009C0366">
              <w:rPr>
                <w:rFonts w:ascii="Arial" w:hAnsi="Arial" w:cs="Arial"/>
                <w:color w:val="000000" w:themeColor="text1"/>
                <w:sz w:val="20"/>
                <w:szCs w:val="20"/>
              </w:rPr>
              <w:t>3. neturi būti chromo (VI) junginių;</w:t>
            </w:r>
          </w:p>
          <w:p w14:paraId="268CFDAE" w14:textId="77777777" w:rsidR="003F46E6" w:rsidRPr="009C0366" w:rsidRDefault="003F46E6" w:rsidP="0091647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bookmarkStart w:id="6" w:name="part_7f6c8fc1f7d249fba87140a2d5fd13d7"/>
            <w:bookmarkEnd w:id="6"/>
            <w:r w:rsidRPr="009C0366">
              <w:rPr>
                <w:rFonts w:ascii="Arial" w:hAnsi="Arial" w:cs="Arial"/>
                <w:color w:val="000000" w:themeColor="text1"/>
                <w:sz w:val="20"/>
                <w:szCs w:val="20"/>
              </w:rPr>
              <w:t xml:space="preserve">4. </w:t>
            </w:r>
            <w:proofErr w:type="spellStart"/>
            <w:r w:rsidRPr="009C0366">
              <w:rPr>
                <w:rFonts w:ascii="Arial" w:hAnsi="Arial" w:cs="Arial"/>
                <w:color w:val="000000" w:themeColor="text1"/>
                <w:sz w:val="20"/>
                <w:szCs w:val="20"/>
              </w:rPr>
              <w:t>formaldehido</w:t>
            </w:r>
            <w:proofErr w:type="spellEnd"/>
            <w:r w:rsidRPr="009C0366">
              <w:rPr>
                <w:rFonts w:ascii="Arial" w:hAnsi="Arial" w:cs="Arial"/>
                <w:color w:val="000000" w:themeColor="text1"/>
                <w:sz w:val="20"/>
                <w:szCs w:val="20"/>
              </w:rPr>
              <w:t xml:space="preserve"> išmetamieji teršalai neturi viršyti 0,05 </w:t>
            </w:r>
            <w:proofErr w:type="spellStart"/>
            <w:r w:rsidRPr="009C0366">
              <w:rPr>
                <w:rFonts w:ascii="Arial" w:hAnsi="Arial" w:cs="Arial"/>
                <w:color w:val="000000" w:themeColor="text1"/>
                <w:sz w:val="20"/>
                <w:szCs w:val="20"/>
              </w:rPr>
              <w:t>ppm</w:t>
            </w:r>
            <w:proofErr w:type="spellEnd"/>
            <w:r w:rsidRPr="009C0366">
              <w:rPr>
                <w:rFonts w:ascii="Arial" w:hAnsi="Arial" w:cs="Arial"/>
                <w:color w:val="000000" w:themeColor="text1"/>
                <w:sz w:val="20"/>
                <w:szCs w:val="20"/>
              </w:rPr>
              <w:t>.</w:t>
            </w:r>
          </w:p>
          <w:p w14:paraId="09ECD202" w14:textId="77777777" w:rsidR="003F46E6" w:rsidRPr="009C0366" w:rsidRDefault="003F46E6" w:rsidP="0091647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p>
        </w:tc>
        <w:tc>
          <w:tcPr>
            <w:tcW w:w="2348" w:type="pct"/>
            <w:hideMark/>
          </w:tcPr>
          <w:p w14:paraId="5D414960" w14:textId="77777777" w:rsidR="003F46E6"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9A2C4B">
              <w:rPr>
                <w:rFonts w:ascii="Arial" w:hAnsi="Arial" w:cs="Arial"/>
                <w:color w:val="000000" w:themeColor="text1"/>
                <w:sz w:val="20"/>
                <w:szCs w:val="20"/>
              </w:rPr>
              <w:t xml:space="preserve">Ekologinis ženklas </w:t>
            </w:r>
            <w:proofErr w:type="spellStart"/>
            <w:r w:rsidRPr="009A2C4B">
              <w:rPr>
                <w:rFonts w:ascii="Arial" w:hAnsi="Arial" w:cs="Arial"/>
                <w:color w:val="000000" w:themeColor="text1"/>
                <w:sz w:val="20"/>
                <w:szCs w:val="20"/>
              </w:rPr>
              <w:t>European</w:t>
            </w:r>
            <w:proofErr w:type="spellEnd"/>
            <w:r w:rsidRPr="009A2C4B">
              <w:rPr>
                <w:rFonts w:ascii="Arial" w:hAnsi="Arial" w:cs="Arial"/>
                <w:color w:val="000000" w:themeColor="text1"/>
                <w:sz w:val="20"/>
                <w:szCs w:val="20"/>
              </w:rPr>
              <w:t xml:space="preserve"> </w:t>
            </w:r>
            <w:proofErr w:type="spellStart"/>
            <w:r w:rsidRPr="009A2C4B">
              <w:rPr>
                <w:rFonts w:ascii="Arial" w:hAnsi="Arial" w:cs="Arial"/>
                <w:color w:val="000000" w:themeColor="text1"/>
                <w:sz w:val="20"/>
                <w:szCs w:val="20"/>
              </w:rPr>
              <w:t>Ecolabel</w:t>
            </w:r>
            <w:proofErr w:type="spellEnd"/>
            <w:r w:rsidRPr="009A2C4B">
              <w:rPr>
                <w:rFonts w:ascii="Arial" w:hAnsi="Arial" w:cs="Arial"/>
                <w:color w:val="000000" w:themeColor="text1"/>
                <w:sz w:val="20"/>
                <w:szCs w:val="20"/>
              </w:rPr>
              <w:t xml:space="preserve"> arba </w:t>
            </w:r>
            <w:proofErr w:type="spellStart"/>
            <w:r w:rsidRPr="009A2C4B">
              <w:rPr>
                <w:rFonts w:ascii="Arial" w:hAnsi="Arial" w:cs="Arial"/>
                <w:color w:val="000000" w:themeColor="text1"/>
                <w:sz w:val="20"/>
                <w:szCs w:val="20"/>
              </w:rPr>
              <w:t>Nordic</w:t>
            </w:r>
            <w:proofErr w:type="spellEnd"/>
            <w:r w:rsidRPr="009A2C4B">
              <w:rPr>
                <w:rFonts w:ascii="Arial" w:hAnsi="Arial" w:cs="Arial"/>
                <w:color w:val="000000" w:themeColor="text1"/>
                <w:sz w:val="20"/>
                <w:szCs w:val="20"/>
              </w:rPr>
              <w:t xml:space="preserve"> </w:t>
            </w:r>
            <w:proofErr w:type="spellStart"/>
            <w:r w:rsidRPr="009A2C4B">
              <w:rPr>
                <w:rFonts w:ascii="Arial" w:hAnsi="Arial" w:cs="Arial"/>
                <w:color w:val="000000" w:themeColor="text1"/>
                <w:sz w:val="20"/>
                <w:szCs w:val="20"/>
              </w:rPr>
              <w:t>Swan</w:t>
            </w:r>
            <w:proofErr w:type="spellEnd"/>
            <w:r w:rsidRPr="009A2C4B">
              <w:rPr>
                <w:rFonts w:ascii="Arial" w:hAnsi="Arial" w:cs="Arial"/>
                <w:color w:val="000000" w:themeColor="text1"/>
                <w:sz w:val="20"/>
                <w:szCs w:val="20"/>
              </w:rPr>
              <w:t xml:space="preserve">, arba kitas I tipo ekologinis ženklas (sertifikatas), kuris įrodytų, kad paviršiams naudojamuose produktuose nėra/neviršija reikalavime nurodytų medžiagų, </w:t>
            </w:r>
          </w:p>
          <w:p w14:paraId="2CA8DFFD" w14:textId="77777777" w:rsidR="003F46E6"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9A2C4B">
              <w:rPr>
                <w:rFonts w:ascii="Arial" w:hAnsi="Arial" w:cs="Arial"/>
                <w:color w:val="000000" w:themeColor="text1"/>
                <w:sz w:val="20"/>
                <w:szCs w:val="20"/>
              </w:rPr>
              <w:t>Arba</w:t>
            </w:r>
          </w:p>
          <w:p w14:paraId="65A5A6E7" w14:textId="77777777" w:rsidR="003F46E6"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9A2C4B">
              <w:rPr>
                <w:rFonts w:ascii="Arial" w:hAnsi="Arial" w:cs="Arial"/>
                <w:color w:val="000000" w:themeColor="text1"/>
                <w:sz w:val="20"/>
                <w:szCs w:val="20"/>
              </w:rPr>
              <w:t xml:space="preserve">pripažintos įstaigos arba paskelbtosios (notifikuotos) institucijos bandymų protokolas, tyrimų ataskaita ar pažyma </w:t>
            </w:r>
          </w:p>
          <w:p w14:paraId="1F00DC63" w14:textId="77777777" w:rsidR="003F46E6"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9A2C4B">
              <w:rPr>
                <w:rFonts w:ascii="Arial" w:hAnsi="Arial" w:cs="Arial"/>
                <w:color w:val="000000" w:themeColor="text1"/>
                <w:sz w:val="20"/>
                <w:szCs w:val="20"/>
              </w:rPr>
              <w:t>arba</w:t>
            </w:r>
          </w:p>
          <w:p w14:paraId="7F138E17" w14:textId="77777777" w:rsidR="003F46E6"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9A2C4B">
              <w:rPr>
                <w:rFonts w:ascii="Arial" w:hAnsi="Arial" w:cs="Arial"/>
                <w:color w:val="000000" w:themeColor="text1"/>
                <w:sz w:val="20"/>
                <w:szCs w:val="20"/>
              </w:rPr>
              <w:t xml:space="preserve">gamintojo techniniai dokumentai, </w:t>
            </w:r>
          </w:p>
          <w:p w14:paraId="2C3EF72D" w14:textId="77777777" w:rsidR="003F46E6"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9A2C4B">
              <w:rPr>
                <w:rFonts w:ascii="Arial" w:hAnsi="Arial" w:cs="Arial"/>
                <w:color w:val="000000" w:themeColor="text1"/>
                <w:sz w:val="20"/>
                <w:szCs w:val="20"/>
              </w:rPr>
              <w:t>arba</w:t>
            </w:r>
          </w:p>
          <w:p w14:paraId="069D45B4" w14:textId="77777777" w:rsidR="003F46E6"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9A2C4B">
              <w:rPr>
                <w:rFonts w:ascii="Arial" w:hAnsi="Arial" w:cs="Arial"/>
                <w:color w:val="000000" w:themeColor="text1"/>
                <w:sz w:val="20"/>
                <w:szCs w:val="20"/>
              </w:rPr>
              <w:t xml:space="preserve">saugos duomenų lapas, </w:t>
            </w:r>
          </w:p>
          <w:p w14:paraId="5A87C163" w14:textId="77777777" w:rsidR="003F46E6"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9A2C4B">
              <w:rPr>
                <w:rFonts w:ascii="Arial" w:hAnsi="Arial" w:cs="Arial"/>
                <w:color w:val="000000" w:themeColor="text1"/>
                <w:sz w:val="20"/>
                <w:szCs w:val="20"/>
              </w:rPr>
              <w:t>arba</w:t>
            </w:r>
          </w:p>
          <w:p w14:paraId="2512D93E" w14:textId="77777777" w:rsidR="003F46E6"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9A2C4B">
              <w:rPr>
                <w:rFonts w:ascii="Arial" w:hAnsi="Arial" w:cs="Arial"/>
                <w:color w:val="000000" w:themeColor="text1"/>
                <w:sz w:val="20"/>
                <w:szCs w:val="20"/>
              </w:rPr>
              <w:t xml:space="preserve">gamintojo ar tiekėjo deklaracija (pateikiant objektyvius įrodymus), </w:t>
            </w:r>
          </w:p>
          <w:p w14:paraId="5F24F70A" w14:textId="77777777" w:rsidR="003F46E6"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9A2C4B">
              <w:rPr>
                <w:rFonts w:ascii="Arial" w:hAnsi="Arial" w:cs="Arial"/>
                <w:color w:val="000000" w:themeColor="text1"/>
                <w:sz w:val="20"/>
                <w:szCs w:val="20"/>
              </w:rPr>
              <w:t>arba</w:t>
            </w:r>
          </w:p>
          <w:p w14:paraId="28261A78" w14:textId="77777777" w:rsidR="003F46E6"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9A2C4B">
              <w:rPr>
                <w:rFonts w:ascii="Arial" w:hAnsi="Arial" w:cs="Arial"/>
                <w:color w:val="000000" w:themeColor="text1"/>
                <w:sz w:val="20"/>
                <w:szCs w:val="20"/>
              </w:rPr>
              <w:t>kiti lygiaverčiai įrodymai.</w:t>
            </w:r>
          </w:p>
          <w:p w14:paraId="58D22D48" w14:textId="77777777" w:rsidR="003F46E6"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p>
          <w:p w14:paraId="12200C22" w14:textId="77777777" w:rsidR="003F46E6" w:rsidRPr="00B61FD2" w:rsidRDefault="003F46E6" w:rsidP="00916470">
            <w:pPr>
              <w:autoSpaceDE w:val="0"/>
              <w:autoSpaceDN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Pr>
                <w:rFonts w:ascii="Arial" w:hAnsi="Arial" w:cs="Arial"/>
                <w:color w:val="000000" w:themeColor="text1"/>
                <w:sz w:val="20"/>
                <w:szCs w:val="20"/>
              </w:rPr>
              <w:t>Pateikiama kartu su pasiūlymu</w:t>
            </w:r>
          </w:p>
        </w:tc>
      </w:tr>
    </w:tbl>
    <w:p w14:paraId="43612DAF" w14:textId="77777777" w:rsidR="005D71CF" w:rsidRDefault="005D71CF" w:rsidP="00A33CCF">
      <w:pPr>
        <w:rPr>
          <w:rFonts w:ascii="Arial" w:hAnsi="Arial" w:cs="Arial"/>
          <w:sz w:val="24"/>
          <w:szCs w:val="24"/>
        </w:rPr>
      </w:pPr>
    </w:p>
    <w:p w14:paraId="2F7CFD19" w14:textId="7D4B7C7F" w:rsidR="00A33CCF" w:rsidRPr="00BF2C3B" w:rsidRDefault="003F46E6" w:rsidP="00353B9D">
      <w:pPr>
        <w:spacing w:after="0"/>
        <w:ind w:firstLine="1296"/>
        <w:rPr>
          <w:rFonts w:ascii="Arial" w:hAnsi="Arial" w:cs="Arial"/>
          <w:sz w:val="24"/>
          <w:szCs w:val="24"/>
        </w:rPr>
      </w:pPr>
      <w:r>
        <w:rPr>
          <w:rFonts w:ascii="Arial" w:hAnsi="Arial" w:cs="Arial"/>
          <w:sz w:val="24"/>
          <w:szCs w:val="24"/>
        </w:rPr>
        <w:t>11</w:t>
      </w:r>
      <w:r w:rsidR="00A33CCF" w:rsidRPr="00BF2C3B">
        <w:rPr>
          <w:rFonts w:ascii="Arial" w:hAnsi="Arial" w:cs="Arial"/>
          <w:sz w:val="24"/>
          <w:szCs w:val="24"/>
        </w:rPr>
        <w:t>. Užsakovo reikalavimai:</w:t>
      </w:r>
    </w:p>
    <w:p w14:paraId="69066B11" w14:textId="347DEA9B" w:rsidR="00A33CCF" w:rsidRPr="00BF2C3B" w:rsidRDefault="003F46E6" w:rsidP="00A33CCF">
      <w:pPr>
        <w:spacing w:after="0" w:line="240" w:lineRule="auto"/>
        <w:ind w:firstLine="1296"/>
        <w:jc w:val="both"/>
        <w:rPr>
          <w:rFonts w:ascii="Arial" w:eastAsia="Times New Roman" w:hAnsi="Arial" w:cs="Arial"/>
          <w:color w:val="000000"/>
          <w:sz w:val="24"/>
          <w:szCs w:val="24"/>
          <w:lang w:eastAsia="lt-LT"/>
        </w:rPr>
      </w:pPr>
      <w:r>
        <w:rPr>
          <w:rFonts w:ascii="Arial" w:eastAsia="Times New Roman" w:hAnsi="Arial" w:cs="Arial"/>
          <w:color w:val="000000"/>
          <w:sz w:val="24"/>
          <w:szCs w:val="24"/>
          <w:lang w:eastAsia="lt-LT"/>
        </w:rPr>
        <w:t>11</w:t>
      </w:r>
      <w:r w:rsidR="00A33CCF" w:rsidRPr="00BF2C3B">
        <w:rPr>
          <w:rFonts w:ascii="Arial" w:eastAsia="Times New Roman" w:hAnsi="Arial" w:cs="Arial"/>
          <w:color w:val="000000"/>
          <w:sz w:val="24"/>
          <w:szCs w:val="24"/>
          <w:lang w:eastAsia="lt-LT"/>
        </w:rPr>
        <w:t xml:space="preserve">.1. Baldams turi būti taikomas ne mažesnis kaip </w:t>
      </w:r>
      <w:r w:rsidR="00573A40" w:rsidRPr="00AF478C">
        <w:rPr>
          <w:rFonts w:ascii="Arial" w:eastAsia="Times New Roman" w:hAnsi="Arial" w:cs="Arial"/>
          <w:color w:val="000000"/>
          <w:sz w:val="24"/>
          <w:szCs w:val="24"/>
          <w:lang w:eastAsia="lt-LT"/>
        </w:rPr>
        <w:t>36 (trisdešimt šešių)</w:t>
      </w:r>
      <w:r w:rsidR="00573A40" w:rsidRPr="00573A40">
        <w:rPr>
          <w:rFonts w:ascii="Arial" w:eastAsia="Times New Roman" w:hAnsi="Arial" w:cs="Arial"/>
          <w:color w:val="000000"/>
          <w:sz w:val="24"/>
          <w:szCs w:val="24"/>
          <w:lang w:eastAsia="lt-LT"/>
        </w:rPr>
        <w:t> </w:t>
      </w:r>
      <w:r w:rsidR="00A33CCF" w:rsidRPr="00BF2C3B">
        <w:rPr>
          <w:rFonts w:ascii="Arial" w:eastAsia="Times New Roman" w:hAnsi="Arial" w:cs="Arial"/>
          <w:color w:val="000000"/>
          <w:sz w:val="24"/>
          <w:szCs w:val="24"/>
          <w:lang w:eastAsia="lt-LT"/>
        </w:rPr>
        <w:t xml:space="preserve">mėnesių garantinis terminas, kuris skaičiuojamas nuo jų perdavimo </w:t>
      </w:r>
      <w:r w:rsidR="005D71CF">
        <w:rPr>
          <w:rFonts w:ascii="Arial" w:eastAsia="Times New Roman" w:hAnsi="Arial" w:cs="Arial"/>
          <w:color w:val="000000"/>
          <w:sz w:val="24"/>
          <w:szCs w:val="24"/>
          <w:lang w:eastAsia="lt-LT"/>
        </w:rPr>
        <w:t>Užsakovui</w:t>
      </w:r>
      <w:r w:rsidR="00A33CCF" w:rsidRPr="00BF2C3B">
        <w:rPr>
          <w:rFonts w:ascii="Arial" w:eastAsia="Times New Roman" w:hAnsi="Arial" w:cs="Arial"/>
          <w:color w:val="000000"/>
          <w:sz w:val="24"/>
          <w:szCs w:val="24"/>
          <w:lang w:eastAsia="lt-LT"/>
        </w:rPr>
        <w:t xml:space="preserve"> dienos. Baldai, jų dalys ir priedai turi būti nauji, nenaudoti. Baldai turi būti pateikiami su visais varžtais, lankstais bei kitais priedais ar furnitūra, reikalingais tinkamai eksploatuoti baldus.</w:t>
      </w:r>
    </w:p>
    <w:p w14:paraId="364653DA" w14:textId="73C2A647" w:rsidR="00A33CCF" w:rsidRPr="00BF2C3B" w:rsidRDefault="003F46E6" w:rsidP="00A33CCF">
      <w:pPr>
        <w:spacing w:after="0" w:line="240" w:lineRule="auto"/>
        <w:ind w:firstLine="1296"/>
        <w:jc w:val="both"/>
        <w:rPr>
          <w:rFonts w:ascii="Arial" w:eastAsia="Times New Roman" w:hAnsi="Arial" w:cs="Arial"/>
          <w:color w:val="000000"/>
          <w:sz w:val="24"/>
          <w:szCs w:val="24"/>
          <w:lang w:eastAsia="lt-LT"/>
        </w:rPr>
      </w:pPr>
      <w:r>
        <w:rPr>
          <w:rFonts w:ascii="Arial" w:eastAsia="Times New Roman" w:hAnsi="Arial" w:cs="Arial"/>
          <w:color w:val="000000"/>
          <w:sz w:val="24"/>
          <w:szCs w:val="24"/>
          <w:lang w:eastAsia="lt-LT"/>
        </w:rPr>
        <w:t>11</w:t>
      </w:r>
      <w:r w:rsidR="00A33CCF" w:rsidRPr="00BF2C3B">
        <w:rPr>
          <w:rFonts w:ascii="Arial" w:eastAsia="Times New Roman" w:hAnsi="Arial" w:cs="Arial"/>
          <w:color w:val="000000"/>
          <w:sz w:val="24"/>
          <w:szCs w:val="24"/>
          <w:lang w:eastAsia="lt-LT"/>
        </w:rPr>
        <w:t>.</w:t>
      </w:r>
      <w:r w:rsidR="000D3F2F">
        <w:rPr>
          <w:rFonts w:ascii="Arial" w:eastAsia="Times New Roman" w:hAnsi="Arial" w:cs="Arial"/>
          <w:color w:val="000000"/>
          <w:sz w:val="24"/>
          <w:szCs w:val="24"/>
          <w:lang w:eastAsia="lt-LT"/>
        </w:rPr>
        <w:t>2</w:t>
      </w:r>
      <w:r w:rsidR="00A33CCF" w:rsidRPr="00BF2C3B">
        <w:rPr>
          <w:rFonts w:ascii="Arial" w:eastAsia="Times New Roman" w:hAnsi="Arial" w:cs="Arial"/>
          <w:color w:val="000000"/>
          <w:sz w:val="24"/>
          <w:szCs w:val="24"/>
          <w:lang w:eastAsia="lt-LT"/>
        </w:rPr>
        <w:t xml:space="preserve">. Pardavėjas savo transportu, be papildomo mokesčio, pristato baldus į </w:t>
      </w:r>
      <w:r w:rsidR="005D71CF">
        <w:rPr>
          <w:rFonts w:ascii="Arial" w:eastAsia="Times New Roman" w:hAnsi="Arial" w:cs="Arial"/>
          <w:color w:val="000000"/>
          <w:sz w:val="24"/>
          <w:szCs w:val="24"/>
          <w:lang w:eastAsia="lt-LT"/>
        </w:rPr>
        <w:t>Užsakovo</w:t>
      </w:r>
      <w:r w:rsidR="00A33CCF" w:rsidRPr="00BF2C3B">
        <w:rPr>
          <w:rFonts w:ascii="Arial" w:eastAsia="Times New Roman" w:hAnsi="Arial" w:cs="Arial"/>
          <w:color w:val="000000"/>
          <w:sz w:val="24"/>
          <w:szCs w:val="24"/>
          <w:lang w:eastAsia="lt-LT"/>
        </w:rPr>
        <w:t xml:space="preserve"> nurodytą vietą, suneša į patalpas, sumontuoja, paruošia naudojimui ir perduoda Užsakovui naudoti.</w:t>
      </w:r>
    </w:p>
    <w:p w14:paraId="2735A36A" w14:textId="74AB518C" w:rsidR="00BF2C3B" w:rsidRDefault="003F46E6" w:rsidP="00BF2C3B">
      <w:pPr>
        <w:spacing w:after="0" w:line="240" w:lineRule="auto"/>
        <w:ind w:firstLine="1296"/>
        <w:jc w:val="both"/>
        <w:rPr>
          <w:rFonts w:ascii="Arial" w:eastAsia="Times New Roman" w:hAnsi="Arial" w:cs="Arial"/>
          <w:color w:val="000000"/>
          <w:sz w:val="24"/>
          <w:szCs w:val="24"/>
          <w:lang w:eastAsia="lt-LT"/>
        </w:rPr>
      </w:pPr>
      <w:r>
        <w:rPr>
          <w:rFonts w:ascii="Arial" w:eastAsia="Times New Roman" w:hAnsi="Arial" w:cs="Arial"/>
          <w:color w:val="000000"/>
          <w:sz w:val="24"/>
          <w:szCs w:val="24"/>
          <w:lang w:eastAsia="lt-LT"/>
        </w:rPr>
        <w:t>11</w:t>
      </w:r>
      <w:r w:rsidR="00BF2C3B" w:rsidRPr="00BF2C3B">
        <w:rPr>
          <w:rFonts w:ascii="Arial" w:eastAsia="Times New Roman" w:hAnsi="Arial" w:cs="Arial"/>
          <w:color w:val="000000"/>
          <w:sz w:val="24"/>
          <w:szCs w:val="24"/>
          <w:lang w:eastAsia="lt-LT"/>
        </w:rPr>
        <w:t>.</w:t>
      </w:r>
      <w:r w:rsidR="000D3F2F">
        <w:rPr>
          <w:rFonts w:ascii="Arial" w:eastAsia="Times New Roman" w:hAnsi="Arial" w:cs="Arial"/>
          <w:color w:val="000000"/>
          <w:sz w:val="24"/>
          <w:szCs w:val="24"/>
          <w:lang w:eastAsia="lt-LT"/>
        </w:rPr>
        <w:t>3</w:t>
      </w:r>
      <w:r w:rsidR="00BF2C3B" w:rsidRPr="00BF2C3B">
        <w:rPr>
          <w:rFonts w:ascii="Arial" w:eastAsia="Times New Roman" w:hAnsi="Arial" w:cs="Arial"/>
          <w:color w:val="000000"/>
          <w:sz w:val="24"/>
          <w:szCs w:val="24"/>
          <w:lang w:eastAsia="lt-LT"/>
        </w:rPr>
        <w:t>. Baldų gamybai naudojamos medžiagos ir paviršiai privalo atitikti Lietuvos higienos normos HN 75:2016 „Įstaiga, vykdanti ikimokyklinio ir (ar) priešmokyklinio ugdymo programą. Bendrieji sveikatos saugos reikalavimai“ reikalavimus – paviršiai turi būti lygūs, atsparūs drėgmei, lengvai valomi drėgnu būdu ir atsparūs valymui bei dezinfekcijai švietimo įstaigose leistinomis priemonėmis.</w:t>
      </w:r>
    </w:p>
    <w:p w14:paraId="071A2AB0" w14:textId="5DBEFF52" w:rsidR="00217748" w:rsidRPr="00BF2C3B" w:rsidRDefault="003F46E6" w:rsidP="00BF2C3B">
      <w:pPr>
        <w:spacing w:after="0" w:line="240" w:lineRule="auto"/>
        <w:ind w:firstLine="1296"/>
        <w:jc w:val="both"/>
        <w:rPr>
          <w:rFonts w:ascii="Arial" w:eastAsia="Times New Roman" w:hAnsi="Arial" w:cs="Arial"/>
          <w:color w:val="000000"/>
          <w:sz w:val="24"/>
          <w:szCs w:val="24"/>
          <w:lang w:eastAsia="lt-LT"/>
        </w:rPr>
      </w:pPr>
      <w:r>
        <w:rPr>
          <w:rFonts w:ascii="Arial" w:eastAsia="Times New Roman" w:hAnsi="Arial" w:cs="Arial"/>
          <w:color w:val="000000"/>
          <w:sz w:val="24"/>
          <w:szCs w:val="24"/>
          <w:lang w:eastAsia="lt-LT"/>
        </w:rPr>
        <w:t>11</w:t>
      </w:r>
      <w:r w:rsidR="00217748">
        <w:rPr>
          <w:rFonts w:ascii="Arial" w:eastAsia="Times New Roman" w:hAnsi="Arial" w:cs="Arial"/>
          <w:color w:val="000000"/>
          <w:sz w:val="24"/>
          <w:szCs w:val="24"/>
          <w:lang w:eastAsia="lt-LT"/>
        </w:rPr>
        <w:t>.</w:t>
      </w:r>
      <w:r w:rsidR="000D3F2F">
        <w:rPr>
          <w:rFonts w:ascii="Arial" w:eastAsia="Times New Roman" w:hAnsi="Arial" w:cs="Arial"/>
          <w:color w:val="000000"/>
          <w:sz w:val="24"/>
          <w:szCs w:val="24"/>
          <w:lang w:eastAsia="lt-LT"/>
        </w:rPr>
        <w:t>4</w:t>
      </w:r>
      <w:r w:rsidR="00217748">
        <w:rPr>
          <w:rFonts w:ascii="Arial" w:eastAsia="Times New Roman" w:hAnsi="Arial" w:cs="Arial"/>
          <w:color w:val="000000"/>
          <w:sz w:val="24"/>
          <w:szCs w:val="24"/>
          <w:lang w:eastAsia="lt-LT"/>
        </w:rPr>
        <w:t>. J</w:t>
      </w:r>
      <w:r w:rsidR="00217748" w:rsidRPr="002D7547">
        <w:rPr>
          <w:rFonts w:ascii="Arial" w:eastAsia="Times New Roman" w:hAnsi="Arial" w:cs="Arial"/>
          <w:color w:val="000000"/>
          <w:sz w:val="24"/>
          <w:szCs w:val="24"/>
          <w:lang w:eastAsia="lt-LT"/>
        </w:rPr>
        <w:t>eigu apibūdinant pirkimo objektą techninėje specifikacijoje</w:t>
      </w:r>
      <w:r w:rsidR="00217748">
        <w:rPr>
          <w:rFonts w:ascii="Arial" w:eastAsia="Times New Roman" w:hAnsi="Arial" w:cs="Arial"/>
          <w:color w:val="000000"/>
          <w:sz w:val="24"/>
          <w:szCs w:val="24"/>
          <w:lang w:eastAsia="lt-LT"/>
        </w:rPr>
        <w:t xml:space="preserve"> ir jos prieduose </w:t>
      </w:r>
      <w:r w:rsidR="00217748" w:rsidRPr="002D7547">
        <w:rPr>
          <w:rFonts w:ascii="Arial" w:eastAsia="Times New Roman" w:hAnsi="Arial" w:cs="Arial"/>
          <w:color w:val="000000"/>
          <w:sz w:val="24"/>
          <w:szCs w:val="24"/>
          <w:lang w:eastAsia="lt-LT"/>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00217748" w:rsidRPr="002D7547">
        <w:rPr>
          <w:rFonts w:ascii="Arial" w:eastAsia="Times New Roman" w:hAnsi="Arial" w:cs="Arial"/>
          <w:color w:val="000000"/>
          <w:sz w:val="24"/>
          <w:szCs w:val="24"/>
          <w:u w:val="single"/>
          <w:lang w:eastAsia="lt-LT"/>
        </w:rPr>
        <w:t>Lygiavertiškumo įrodymas yra tiekėjo pareiga</w:t>
      </w:r>
      <w:r w:rsidR="00217748">
        <w:rPr>
          <w:rFonts w:ascii="Arial" w:eastAsia="Times New Roman" w:hAnsi="Arial" w:cs="Arial"/>
          <w:color w:val="000000"/>
          <w:sz w:val="24"/>
          <w:szCs w:val="24"/>
          <w:u w:val="single"/>
          <w:lang w:eastAsia="lt-LT"/>
        </w:rPr>
        <w:t>.</w:t>
      </w:r>
    </w:p>
    <w:p w14:paraId="3FB56781" w14:textId="77777777" w:rsidR="0065089C" w:rsidRDefault="0065089C" w:rsidP="00AD6FB1">
      <w:pPr>
        <w:spacing w:after="0" w:line="240" w:lineRule="auto"/>
        <w:jc w:val="both"/>
        <w:rPr>
          <w:rFonts w:ascii="Arial" w:eastAsia="Times New Roman" w:hAnsi="Arial" w:cs="Arial"/>
          <w:color w:val="000000"/>
          <w:sz w:val="24"/>
          <w:szCs w:val="24"/>
          <w:lang w:eastAsia="lt-LT"/>
        </w:rPr>
      </w:pPr>
    </w:p>
    <w:p w14:paraId="374BA4ED" w14:textId="77777777" w:rsidR="002D7547" w:rsidRDefault="002D7547" w:rsidP="00A33CCF">
      <w:pPr>
        <w:spacing w:after="0" w:line="240" w:lineRule="auto"/>
        <w:ind w:firstLine="1296"/>
        <w:jc w:val="both"/>
        <w:rPr>
          <w:rFonts w:ascii="Arial" w:eastAsia="Times New Roman" w:hAnsi="Arial" w:cs="Arial"/>
          <w:color w:val="000000"/>
          <w:sz w:val="24"/>
          <w:szCs w:val="24"/>
          <w:lang w:eastAsia="lt-LT"/>
        </w:rPr>
      </w:pPr>
    </w:p>
    <w:p w14:paraId="6A3E434F" w14:textId="77777777" w:rsidR="00CA07CD" w:rsidRPr="002536FC" w:rsidRDefault="00CA07CD" w:rsidP="00CA07CD">
      <w:pPr>
        <w:pStyle w:val="Sraopastraipa"/>
        <w:ind w:left="567"/>
        <w:rPr>
          <w:rFonts w:ascii="Arial" w:hAnsi="Arial" w:cs="Arial"/>
          <w:bCs/>
        </w:rPr>
      </w:pPr>
    </w:p>
    <w:bookmarkEnd w:id="0"/>
    <w:p w14:paraId="4C8427BA" w14:textId="77777777" w:rsidR="000A64F5" w:rsidRDefault="000A64F5" w:rsidP="000A64F5">
      <w:pPr>
        <w:jc w:val="center"/>
      </w:pPr>
    </w:p>
    <w:sectPr w:rsidR="000A64F5" w:rsidSect="00B51FDF">
      <w:pgSz w:w="16838" w:h="11906" w:orient="landscape"/>
      <w:pgMar w:top="1135" w:right="851" w:bottom="284"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734C6"/>
    <w:multiLevelType w:val="hybridMultilevel"/>
    <w:tmpl w:val="160635F8"/>
    <w:lvl w:ilvl="0" w:tplc="DCA0AA08">
      <w:start w:val="1"/>
      <w:numFmt w:val="decimal"/>
      <w:lvlText w:val="%1."/>
      <w:lvlJc w:val="left"/>
      <w:pPr>
        <w:ind w:left="717" w:hanging="360"/>
      </w:pPr>
      <w:rPr>
        <w:rFonts w:hint="default"/>
        <w:b w:val="0"/>
        <w:bCs/>
        <w:color w:val="auto"/>
      </w:rPr>
    </w:lvl>
    <w:lvl w:ilvl="1" w:tplc="04270019">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1A1E387D"/>
    <w:multiLevelType w:val="hybridMultilevel"/>
    <w:tmpl w:val="C02AB4E0"/>
    <w:lvl w:ilvl="0" w:tplc="C1CA0D54">
      <w:start w:val="1"/>
      <w:numFmt w:val="decimal"/>
      <w:lvlText w:val="%1."/>
      <w:lvlJc w:val="left"/>
      <w:pPr>
        <w:ind w:left="717" w:hanging="360"/>
      </w:pPr>
      <w:rPr>
        <w:rFonts w:hint="default"/>
        <w:b/>
        <w:color w:val="auto"/>
      </w:rPr>
    </w:lvl>
    <w:lvl w:ilvl="1" w:tplc="04270019">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 w15:restartNumberingAfterBreak="0">
    <w:nsid w:val="26E96FA1"/>
    <w:multiLevelType w:val="hybridMultilevel"/>
    <w:tmpl w:val="88464A3E"/>
    <w:lvl w:ilvl="0" w:tplc="A072B7EE">
      <w:start w:val="1"/>
      <w:numFmt w:val="bullet"/>
      <w:lvlText w:val=""/>
      <w:lvlJc w:val="left"/>
      <w:pPr>
        <w:ind w:left="720" w:hanging="360"/>
      </w:pPr>
      <w:rPr>
        <w:rFonts w:ascii="Symbol" w:hAnsi="Symbol"/>
      </w:rPr>
    </w:lvl>
    <w:lvl w:ilvl="1" w:tplc="B8FE5BD0">
      <w:start w:val="1"/>
      <w:numFmt w:val="bullet"/>
      <w:lvlText w:val=""/>
      <w:lvlJc w:val="left"/>
      <w:pPr>
        <w:ind w:left="720" w:hanging="360"/>
      </w:pPr>
      <w:rPr>
        <w:rFonts w:ascii="Symbol" w:hAnsi="Symbol"/>
      </w:rPr>
    </w:lvl>
    <w:lvl w:ilvl="2" w:tplc="B7D6FF08">
      <w:start w:val="1"/>
      <w:numFmt w:val="bullet"/>
      <w:lvlText w:val=""/>
      <w:lvlJc w:val="left"/>
      <w:pPr>
        <w:ind w:left="720" w:hanging="360"/>
      </w:pPr>
      <w:rPr>
        <w:rFonts w:ascii="Symbol" w:hAnsi="Symbol"/>
      </w:rPr>
    </w:lvl>
    <w:lvl w:ilvl="3" w:tplc="5DD4E6F6">
      <w:start w:val="1"/>
      <w:numFmt w:val="bullet"/>
      <w:lvlText w:val=""/>
      <w:lvlJc w:val="left"/>
      <w:pPr>
        <w:ind w:left="720" w:hanging="360"/>
      </w:pPr>
      <w:rPr>
        <w:rFonts w:ascii="Symbol" w:hAnsi="Symbol"/>
      </w:rPr>
    </w:lvl>
    <w:lvl w:ilvl="4" w:tplc="2FC63FA2">
      <w:start w:val="1"/>
      <w:numFmt w:val="bullet"/>
      <w:lvlText w:val=""/>
      <w:lvlJc w:val="left"/>
      <w:pPr>
        <w:ind w:left="720" w:hanging="360"/>
      </w:pPr>
      <w:rPr>
        <w:rFonts w:ascii="Symbol" w:hAnsi="Symbol"/>
      </w:rPr>
    </w:lvl>
    <w:lvl w:ilvl="5" w:tplc="B0ECE4A6">
      <w:start w:val="1"/>
      <w:numFmt w:val="bullet"/>
      <w:lvlText w:val=""/>
      <w:lvlJc w:val="left"/>
      <w:pPr>
        <w:ind w:left="720" w:hanging="360"/>
      </w:pPr>
      <w:rPr>
        <w:rFonts w:ascii="Symbol" w:hAnsi="Symbol"/>
      </w:rPr>
    </w:lvl>
    <w:lvl w:ilvl="6" w:tplc="77E866EC">
      <w:start w:val="1"/>
      <w:numFmt w:val="bullet"/>
      <w:lvlText w:val=""/>
      <w:lvlJc w:val="left"/>
      <w:pPr>
        <w:ind w:left="720" w:hanging="360"/>
      </w:pPr>
      <w:rPr>
        <w:rFonts w:ascii="Symbol" w:hAnsi="Symbol"/>
      </w:rPr>
    </w:lvl>
    <w:lvl w:ilvl="7" w:tplc="D368E2FC">
      <w:start w:val="1"/>
      <w:numFmt w:val="bullet"/>
      <w:lvlText w:val=""/>
      <w:lvlJc w:val="left"/>
      <w:pPr>
        <w:ind w:left="720" w:hanging="360"/>
      </w:pPr>
      <w:rPr>
        <w:rFonts w:ascii="Symbol" w:hAnsi="Symbol"/>
      </w:rPr>
    </w:lvl>
    <w:lvl w:ilvl="8" w:tplc="9BDE3C30">
      <w:start w:val="1"/>
      <w:numFmt w:val="bullet"/>
      <w:lvlText w:val=""/>
      <w:lvlJc w:val="left"/>
      <w:pPr>
        <w:ind w:left="720" w:hanging="360"/>
      </w:pPr>
      <w:rPr>
        <w:rFonts w:ascii="Symbol" w:hAnsi="Symbol"/>
      </w:rPr>
    </w:lvl>
  </w:abstractNum>
  <w:abstractNum w:abstractNumId="3" w15:restartNumberingAfterBreak="0">
    <w:nsid w:val="33A32631"/>
    <w:multiLevelType w:val="multilevel"/>
    <w:tmpl w:val="C5562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EA547E"/>
    <w:multiLevelType w:val="multilevel"/>
    <w:tmpl w:val="65F00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8407D8"/>
    <w:multiLevelType w:val="multilevel"/>
    <w:tmpl w:val="122A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2D7964"/>
    <w:multiLevelType w:val="multilevel"/>
    <w:tmpl w:val="92BA6D46"/>
    <w:lvl w:ilvl="0">
      <w:start w:val="1"/>
      <w:numFmt w:val="decimal"/>
      <w:lvlText w:val="%1."/>
      <w:lvlJc w:val="left"/>
      <w:pPr>
        <w:ind w:left="360" w:hanging="360"/>
      </w:pPr>
      <w:rPr>
        <w:rFonts w:hint="default"/>
      </w:rPr>
    </w:lvl>
    <w:lvl w:ilvl="1">
      <w:start w:val="1"/>
      <w:numFmt w:val="decimal"/>
      <w:lvlText w:val="%1.%2."/>
      <w:lvlJc w:val="left"/>
      <w:pPr>
        <w:ind w:left="3054" w:hanging="36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2931" w:hanging="72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599" w:hanging="1440"/>
      </w:pPr>
      <w:rPr>
        <w:rFonts w:hint="default"/>
      </w:rPr>
    </w:lvl>
    <w:lvl w:ilvl="8">
      <w:start w:val="1"/>
      <w:numFmt w:val="decimal"/>
      <w:lvlText w:val="%1.%2.%3.%4.%5.%6.%7.%8.%9."/>
      <w:lvlJc w:val="left"/>
      <w:pPr>
        <w:ind w:left="7696" w:hanging="1800"/>
      </w:pPr>
      <w:rPr>
        <w:rFonts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color w:val="000000" w:themeColor="text1"/>
      </w:rPr>
    </w:lvl>
    <w:lvl w:ilvl="1">
      <w:start w:val="1"/>
      <w:numFmt w:val="decimal"/>
      <w:lvlText w:val="%1.%2"/>
      <w:lvlJc w:val="left"/>
      <w:pPr>
        <w:ind w:left="360" w:hanging="360"/>
      </w:pPr>
      <w:rPr>
        <w:rFonts w:eastAsia="Calibri" w:cstheme="minorBidi"/>
        <w:color w:val="000000" w:themeColor="text1"/>
      </w:rPr>
    </w:lvl>
    <w:lvl w:ilvl="2">
      <w:start w:val="1"/>
      <w:numFmt w:val="decimal"/>
      <w:lvlText w:val="%1.%2.%3"/>
      <w:lvlJc w:val="left"/>
      <w:pPr>
        <w:ind w:left="720" w:hanging="720"/>
      </w:pPr>
      <w:rPr>
        <w:rFonts w:eastAsia="Calibri" w:cstheme="minorBidi"/>
        <w:color w:val="000000" w:themeColor="text1"/>
      </w:rPr>
    </w:lvl>
    <w:lvl w:ilvl="3">
      <w:start w:val="1"/>
      <w:numFmt w:val="decimal"/>
      <w:lvlText w:val="%1.%2.%3.%4"/>
      <w:lvlJc w:val="left"/>
      <w:pPr>
        <w:ind w:left="720" w:hanging="720"/>
      </w:pPr>
      <w:rPr>
        <w:rFonts w:eastAsia="Calibri" w:cstheme="minorBidi"/>
        <w:color w:val="000000" w:themeColor="text1"/>
      </w:rPr>
    </w:lvl>
    <w:lvl w:ilvl="4">
      <w:start w:val="1"/>
      <w:numFmt w:val="decimal"/>
      <w:lvlText w:val="%1.%2.%3.%4.%5"/>
      <w:lvlJc w:val="left"/>
      <w:pPr>
        <w:ind w:left="1080" w:hanging="1080"/>
      </w:pPr>
      <w:rPr>
        <w:rFonts w:eastAsia="Calibri" w:cstheme="minorBidi"/>
        <w:color w:val="000000" w:themeColor="text1"/>
      </w:rPr>
    </w:lvl>
    <w:lvl w:ilvl="5">
      <w:start w:val="1"/>
      <w:numFmt w:val="decimal"/>
      <w:lvlText w:val="%1.%2.%3.%4.%5.%6"/>
      <w:lvlJc w:val="left"/>
      <w:pPr>
        <w:ind w:left="1080" w:hanging="1080"/>
      </w:pPr>
      <w:rPr>
        <w:rFonts w:eastAsia="Calibri" w:cstheme="minorBidi"/>
        <w:color w:val="000000" w:themeColor="text1"/>
      </w:rPr>
    </w:lvl>
    <w:lvl w:ilvl="6">
      <w:start w:val="1"/>
      <w:numFmt w:val="decimal"/>
      <w:lvlText w:val="%1.%2.%3.%4.%5.%6.%7"/>
      <w:lvlJc w:val="left"/>
      <w:pPr>
        <w:ind w:left="1080" w:hanging="1080"/>
      </w:pPr>
      <w:rPr>
        <w:rFonts w:eastAsia="Calibri" w:cstheme="minorBidi"/>
        <w:color w:val="000000" w:themeColor="text1"/>
      </w:rPr>
    </w:lvl>
    <w:lvl w:ilvl="7">
      <w:start w:val="1"/>
      <w:numFmt w:val="decimal"/>
      <w:lvlText w:val="%1.%2.%3.%4.%5.%6.%7.%8"/>
      <w:lvlJc w:val="left"/>
      <w:pPr>
        <w:ind w:left="1440" w:hanging="1440"/>
      </w:pPr>
      <w:rPr>
        <w:rFonts w:eastAsia="Calibri" w:cstheme="minorBidi"/>
        <w:color w:val="000000" w:themeColor="text1"/>
      </w:rPr>
    </w:lvl>
    <w:lvl w:ilvl="8">
      <w:start w:val="1"/>
      <w:numFmt w:val="decimal"/>
      <w:lvlText w:val="%1.%2.%3.%4.%5.%6.%7.%8.%9"/>
      <w:lvlJc w:val="left"/>
      <w:pPr>
        <w:ind w:left="1440" w:hanging="1440"/>
      </w:pPr>
      <w:rPr>
        <w:rFonts w:eastAsia="Calibri" w:cstheme="minorBidi"/>
        <w:color w:val="000000" w:themeColor="text1"/>
      </w:rPr>
    </w:lvl>
  </w:abstractNum>
  <w:abstractNum w:abstractNumId="8" w15:restartNumberingAfterBreak="0">
    <w:nsid w:val="57255DBC"/>
    <w:multiLevelType w:val="multilevel"/>
    <w:tmpl w:val="478E7338"/>
    <w:lvl w:ilvl="0">
      <w:start w:val="1"/>
      <w:numFmt w:val="decimal"/>
      <w:lvlText w:val="%1."/>
      <w:lvlJc w:val="left"/>
      <w:pPr>
        <w:ind w:left="360" w:hanging="360"/>
      </w:pPr>
      <w:rPr>
        <w:rFonts w:eastAsia="Times New Roman" w:hint="default"/>
        <w:color w:val="000000"/>
      </w:rPr>
    </w:lvl>
    <w:lvl w:ilvl="1">
      <w:start w:val="1"/>
      <w:numFmt w:val="decimal"/>
      <w:lvlText w:val="%1.%2."/>
      <w:lvlJc w:val="left"/>
      <w:pPr>
        <w:ind w:left="360" w:hanging="360"/>
      </w:pPr>
      <w:rPr>
        <w:rFonts w:ascii="Arial" w:eastAsia="Times New Roman" w:hAnsi="Arial" w:cs="Arial" w:hint="default"/>
        <w:color w:val="000000"/>
        <w:sz w:val="24"/>
        <w:szCs w:val="24"/>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9" w15:restartNumberingAfterBreak="0">
    <w:nsid w:val="6B7D61F6"/>
    <w:multiLevelType w:val="hybridMultilevel"/>
    <w:tmpl w:val="A462EB72"/>
    <w:lvl w:ilvl="0" w:tplc="51AA46D4">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10" w15:restartNumberingAfterBreak="0">
    <w:nsid w:val="786E74F7"/>
    <w:multiLevelType w:val="multilevel"/>
    <w:tmpl w:val="E3AE4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E280F27"/>
    <w:multiLevelType w:val="multilevel"/>
    <w:tmpl w:val="055AC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1140169">
    <w:abstractNumId w:val="0"/>
  </w:num>
  <w:num w:numId="2" w16cid:durableId="834807888">
    <w:abstractNumId w:val="1"/>
  </w:num>
  <w:num w:numId="3" w16cid:durableId="3750753">
    <w:abstractNumId w:val="3"/>
  </w:num>
  <w:num w:numId="4" w16cid:durableId="1004624855">
    <w:abstractNumId w:val="6"/>
  </w:num>
  <w:num w:numId="5" w16cid:durableId="2000385259">
    <w:abstractNumId w:val="5"/>
  </w:num>
  <w:num w:numId="6" w16cid:durableId="1419135124">
    <w:abstractNumId w:val="11"/>
  </w:num>
  <w:num w:numId="7" w16cid:durableId="1390962400">
    <w:abstractNumId w:val="4"/>
  </w:num>
  <w:num w:numId="8" w16cid:durableId="1761440261">
    <w:abstractNumId w:val="10"/>
  </w:num>
  <w:num w:numId="9" w16cid:durableId="1608350292">
    <w:abstractNumId w:val="9"/>
  </w:num>
  <w:num w:numId="10" w16cid:durableId="247348957">
    <w:abstractNumId w:val="8"/>
  </w:num>
  <w:num w:numId="11" w16cid:durableId="1910455891">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78741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D41"/>
    <w:rsid w:val="000034C0"/>
    <w:rsid w:val="0000561B"/>
    <w:rsid w:val="00015034"/>
    <w:rsid w:val="00021641"/>
    <w:rsid w:val="000234B5"/>
    <w:rsid w:val="000349D5"/>
    <w:rsid w:val="00036242"/>
    <w:rsid w:val="0004213E"/>
    <w:rsid w:val="00042220"/>
    <w:rsid w:val="00046FF1"/>
    <w:rsid w:val="00063F8B"/>
    <w:rsid w:val="0007286B"/>
    <w:rsid w:val="00074A38"/>
    <w:rsid w:val="00076D0F"/>
    <w:rsid w:val="00080585"/>
    <w:rsid w:val="000854C8"/>
    <w:rsid w:val="00087FB7"/>
    <w:rsid w:val="00091031"/>
    <w:rsid w:val="0009324D"/>
    <w:rsid w:val="000977EE"/>
    <w:rsid w:val="000A33D4"/>
    <w:rsid w:val="000A3CFB"/>
    <w:rsid w:val="000A64F5"/>
    <w:rsid w:val="000B4678"/>
    <w:rsid w:val="000B6380"/>
    <w:rsid w:val="000C1D87"/>
    <w:rsid w:val="000C4629"/>
    <w:rsid w:val="000C4640"/>
    <w:rsid w:val="000D3F2F"/>
    <w:rsid w:val="000D59E6"/>
    <w:rsid w:val="000E4B29"/>
    <w:rsid w:val="000E71CF"/>
    <w:rsid w:val="001015EB"/>
    <w:rsid w:val="00114FCB"/>
    <w:rsid w:val="001166C3"/>
    <w:rsid w:val="0012196D"/>
    <w:rsid w:val="001252F0"/>
    <w:rsid w:val="001303FC"/>
    <w:rsid w:val="001324E3"/>
    <w:rsid w:val="00143ED2"/>
    <w:rsid w:val="0014799C"/>
    <w:rsid w:val="00150802"/>
    <w:rsid w:val="0015280E"/>
    <w:rsid w:val="001678DD"/>
    <w:rsid w:val="0017054B"/>
    <w:rsid w:val="00177EA3"/>
    <w:rsid w:val="0018615E"/>
    <w:rsid w:val="00186772"/>
    <w:rsid w:val="00190E9C"/>
    <w:rsid w:val="00195C25"/>
    <w:rsid w:val="00195D06"/>
    <w:rsid w:val="001976B5"/>
    <w:rsid w:val="00197C8C"/>
    <w:rsid w:val="001A6FE2"/>
    <w:rsid w:val="001A768C"/>
    <w:rsid w:val="001B0A9D"/>
    <w:rsid w:val="001B3672"/>
    <w:rsid w:val="001D3E69"/>
    <w:rsid w:val="001F021D"/>
    <w:rsid w:val="001F3E09"/>
    <w:rsid w:val="00200FF2"/>
    <w:rsid w:val="00201AD0"/>
    <w:rsid w:val="002079A7"/>
    <w:rsid w:val="00207FC0"/>
    <w:rsid w:val="00217748"/>
    <w:rsid w:val="002179FB"/>
    <w:rsid w:val="0022586B"/>
    <w:rsid w:val="00226BC8"/>
    <w:rsid w:val="00230856"/>
    <w:rsid w:val="00242E1D"/>
    <w:rsid w:val="00250C28"/>
    <w:rsid w:val="00262D5C"/>
    <w:rsid w:val="0029188C"/>
    <w:rsid w:val="002A02AE"/>
    <w:rsid w:val="002A1FD6"/>
    <w:rsid w:val="002A4C30"/>
    <w:rsid w:val="002B4C9B"/>
    <w:rsid w:val="002B7197"/>
    <w:rsid w:val="002C56F9"/>
    <w:rsid w:val="002C7C72"/>
    <w:rsid w:val="002D7547"/>
    <w:rsid w:val="002E2DF3"/>
    <w:rsid w:val="002E52A3"/>
    <w:rsid w:val="002E669C"/>
    <w:rsid w:val="002F70FE"/>
    <w:rsid w:val="003039F1"/>
    <w:rsid w:val="00307F0F"/>
    <w:rsid w:val="00313810"/>
    <w:rsid w:val="003326B4"/>
    <w:rsid w:val="003328EE"/>
    <w:rsid w:val="00336296"/>
    <w:rsid w:val="00344910"/>
    <w:rsid w:val="00344B4F"/>
    <w:rsid w:val="00345145"/>
    <w:rsid w:val="003461DA"/>
    <w:rsid w:val="00353B9D"/>
    <w:rsid w:val="003560A9"/>
    <w:rsid w:val="00360D4D"/>
    <w:rsid w:val="003621D2"/>
    <w:rsid w:val="003633E8"/>
    <w:rsid w:val="0036493F"/>
    <w:rsid w:val="0037255F"/>
    <w:rsid w:val="003827FB"/>
    <w:rsid w:val="00390B77"/>
    <w:rsid w:val="00396AFF"/>
    <w:rsid w:val="003A1382"/>
    <w:rsid w:val="003A1CF5"/>
    <w:rsid w:val="003B0C86"/>
    <w:rsid w:val="003C4089"/>
    <w:rsid w:val="003C5E27"/>
    <w:rsid w:val="003D32BB"/>
    <w:rsid w:val="003D6EFF"/>
    <w:rsid w:val="003E02B4"/>
    <w:rsid w:val="003E0F51"/>
    <w:rsid w:val="003E496F"/>
    <w:rsid w:val="003E7DB6"/>
    <w:rsid w:val="003F46E6"/>
    <w:rsid w:val="004120CD"/>
    <w:rsid w:val="00415BE5"/>
    <w:rsid w:val="00424B9A"/>
    <w:rsid w:val="00427A76"/>
    <w:rsid w:val="004351E3"/>
    <w:rsid w:val="0043541F"/>
    <w:rsid w:val="0044386D"/>
    <w:rsid w:val="00451648"/>
    <w:rsid w:val="00453EA6"/>
    <w:rsid w:val="00460930"/>
    <w:rsid w:val="00480B44"/>
    <w:rsid w:val="004942EB"/>
    <w:rsid w:val="00494463"/>
    <w:rsid w:val="00496DEC"/>
    <w:rsid w:val="004A304A"/>
    <w:rsid w:val="004B4036"/>
    <w:rsid w:val="004B427B"/>
    <w:rsid w:val="004B6A32"/>
    <w:rsid w:val="004B7519"/>
    <w:rsid w:val="004C5295"/>
    <w:rsid w:val="004C6745"/>
    <w:rsid w:val="004D46DD"/>
    <w:rsid w:val="004D6618"/>
    <w:rsid w:val="004F216E"/>
    <w:rsid w:val="004F2616"/>
    <w:rsid w:val="00504EB1"/>
    <w:rsid w:val="00511407"/>
    <w:rsid w:val="005158E7"/>
    <w:rsid w:val="00515C03"/>
    <w:rsid w:val="00531664"/>
    <w:rsid w:val="00533C11"/>
    <w:rsid w:val="00536674"/>
    <w:rsid w:val="00537AF5"/>
    <w:rsid w:val="00556AF0"/>
    <w:rsid w:val="00557E09"/>
    <w:rsid w:val="0056353D"/>
    <w:rsid w:val="00565D79"/>
    <w:rsid w:val="00573A40"/>
    <w:rsid w:val="00577A91"/>
    <w:rsid w:val="005808A4"/>
    <w:rsid w:val="00585E03"/>
    <w:rsid w:val="00586BEB"/>
    <w:rsid w:val="005903DD"/>
    <w:rsid w:val="005912FF"/>
    <w:rsid w:val="0059289C"/>
    <w:rsid w:val="00594B6F"/>
    <w:rsid w:val="00595A6F"/>
    <w:rsid w:val="005A28AC"/>
    <w:rsid w:val="005A5AB6"/>
    <w:rsid w:val="005A701B"/>
    <w:rsid w:val="005D71CF"/>
    <w:rsid w:val="005E38D6"/>
    <w:rsid w:val="005F0542"/>
    <w:rsid w:val="005F2206"/>
    <w:rsid w:val="005F3A05"/>
    <w:rsid w:val="005F6EC0"/>
    <w:rsid w:val="0060528D"/>
    <w:rsid w:val="00610342"/>
    <w:rsid w:val="00611B77"/>
    <w:rsid w:val="00617A4A"/>
    <w:rsid w:val="0062438A"/>
    <w:rsid w:val="00634D56"/>
    <w:rsid w:val="00645978"/>
    <w:rsid w:val="0065006F"/>
    <w:rsid w:val="0065089C"/>
    <w:rsid w:val="00653A07"/>
    <w:rsid w:val="0065702D"/>
    <w:rsid w:val="00666FE5"/>
    <w:rsid w:val="0067407B"/>
    <w:rsid w:val="00675D86"/>
    <w:rsid w:val="00686462"/>
    <w:rsid w:val="00686F0E"/>
    <w:rsid w:val="00697310"/>
    <w:rsid w:val="006A64F0"/>
    <w:rsid w:val="006B6713"/>
    <w:rsid w:val="006C1088"/>
    <w:rsid w:val="006C6026"/>
    <w:rsid w:val="006C72AA"/>
    <w:rsid w:val="006D0935"/>
    <w:rsid w:val="006D562D"/>
    <w:rsid w:val="006D739F"/>
    <w:rsid w:val="006E5EA2"/>
    <w:rsid w:val="006E79E1"/>
    <w:rsid w:val="006F5C9C"/>
    <w:rsid w:val="00701D8E"/>
    <w:rsid w:val="00702217"/>
    <w:rsid w:val="00712524"/>
    <w:rsid w:val="00721CFD"/>
    <w:rsid w:val="00735EF1"/>
    <w:rsid w:val="00737515"/>
    <w:rsid w:val="00744D41"/>
    <w:rsid w:val="00746477"/>
    <w:rsid w:val="0075120A"/>
    <w:rsid w:val="007613A4"/>
    <w:rsid w:val="00762479"/>
    <w:rsid w:val="007626D7"/>
    <w:rsid w:val="00765C1D"/>
    <w:rsid w:val="00772AB7"/>
    <w:rsid w:val="00776DB5"/>
    <w:rsid w:val="00790C15"/>
    <w:rsid w:val="007932B4"/>
    <w:rsid w:val="007A095E"/>
    <w:rsid w:val="007A1E76"/>
    <w:rsid w:val="007B151B"/>
    <w:rsid w:val="007B493B"/>
    <w:rsid w:val="007C4F07"/>
    <w:rsid w:val="007C5720"/>
    <w:rsid w:val="007C7398"/>
    <w:rsid w:val="007D0D8F"/>
    <w:rsid w:val="007D20A7"/>
    <w:rsid w:val="007D2E10"/>
    <w:rsid w:val="007E176F"/>
    <w:rsid w:val="007E2559"/>
    <w:rsid w:val="007F4FA8"/>
    <w:rsid w:val="007F5F68"/>
    <w:rsid w:val="00807F37"/>
    <w:rsid w:val="00822ACB"/>
    <w:rsid w:val="008250F6"/>
    <w:rsid w:val="008300F2"/>
    <w:rsid w:val="00831A9B"/>
    <w:rsid w:val="00847930"/>
    <w:rsid w:val="00851770"/>
    <w:rsid w:val="00885112"/>
    <w:rsid w:val="008C1F42"/>
    <w:rsid w:val="008C6BB9"/>
    <w:rsid w:val="008C7C57"/>
    <w:rsid w:val="008D09DC"/>
    <w:rsid w:val="008D4653"/>
    <w:rsid w:val="008D565C"/>
    <w:rsid w:val="008E2954"/>
    <w:rsid w:val="008E2C43"/>
    <w:rsid w:val="008E5FEB"/>
    <w:rsid w:val="009013F6"/>
    <w:rsid w:val="009100FB"/>
    <w:rsid w:val="00910D8C"/>
    <w:rsid w:val="00910DAA"/>
    <w:rsid w:val="00911387"/>
    <w:rsid w:val="009161D4"/>
    <w:rsid w:val="00920981"/>
    <w:rsid w:val="009251B7"/>
    <w:rsid w:val="009336B5"/>
    <w:rsid w:val="00934686"/>
    <w:rsid w:val="009353DC"/>
    <w:rsid w:val="00937812"/>
    <w:rsid w:val="009573BE"/>
    <w:rsid w:val="00960302"/>
    <w:rsid w:val="00961676"/>
    <w:rsid w:val="00963CCC"/>
    <w:rsid w:val="009642B0"/>
    <w:rsid w:val="0097612C"/>
    <w:rsid w:val="009775E2"/>
    <w:rsid w:val="00977FC1"/>
    <w:rsid w:val="00992163"/>
    <w:rsid w:val="009A07CA"/>
    <w:rsid w:val="009A0E4A"/>
    <w:rsid w:val="009A34C0"/>
    <w:rsid w:val="009A7665"/>
    <w:rsid w:val="009B2421"/>
    <w:rsid w:val="009B6831"/>
    <w:rsid w:val="009C0D63"/>
    <w:rsid w:val="009C1E49"/>
    <w:rsid w:val="009C255C"/>
    <w:rsid w:val="009C63E9"/>
    <w:rsid w:val="009D4324"/>
    <w:rsid w:val="009D5222"/>
    <w:rsid w:val="009D6145"/>
    <w:rsid w:val="009D6904"/>
    <w:rsid w:val="009D785F"/>
    <w:rsid w:val="009E02FB"/>
    <w:rsid w:val="009E1F25"/>
    <w:rsid w:val="009E7058"/>
    <w:rsid w:val="009F0696"/>
    <w:rsid w:val="00A009A0"/>
    <w:rsid w:val="00A00B3B"/>
    <w:rsid w:val="00A07419"/>
    <w:rsid w:val="00A07EC8"/>
    <w:rsid w:val="00A17B5D"/>
    <w:rsid w:val="00A32899"/>
    <w:rsid w:val="00A32AD7"/>
    <w:rsid w:val="00A33CCF"/>
    <w:rsid w:val="00A45688"/>
    <w:rsid w:val="00A472EA"/>
    <w:rsid w:val="00A56FF5"/>
    <w:rsid w:val="00A61129"/>
    <w:rsid w:val="00A61BA4"/>
    <w:rsid w:val="00A72B82"/>
    <w:rsid w:val="00A72CC7"/>
    <w:rsid w:val="00A7338F"/>
    <w:rsid w:val="00A740F0"/>
    <w:rsid w:val="00A75BB4"/>
    <w:rsid w:val="00A81E7C"/>
    <w:rsid w:val="00A85BE5"/>
    <w:rsid w:val="00A923B2"/>
    <w:rsid w:val="00A9409E"/>
    <w:rsid w:val="00AA14FB"/>
    <w:rsid w:val="00AA35BA"/>
    <w:rsid w:val="00AA787C"/>
    <w:rsid w:val="00AB4309"/>
    <w:rsid w:val="00AB4AB1"/>
    <w:rsid w:val="00AC1512"/>
    <w:rsid w:val="00AC1AB4"/>
    <w:rsid w:val="00AC52E3"/>
    <w:rsid w:val="00AC58C5"/>
    <w:rsid w:val="00AD40F8"/>
    <w:rsid w:val="00AD6FB1"/>
    <w:rsid w:val="00AD77CE"/>
    <w:rsid w:val="00AE4766"/>
    <w:rsid w:val="00AF0179"/>
    <w:rsid w:val="00AF3588"/>
    <w:rsid w:val="00AF478C"/>
    <w:rsid w:val="00AF68AD"/>
    <w:rsid w:val="00AF7E54"/>
    <w:rsid w:val="00B10BD3"/>
    <w:rsid w:val="00B129B3"/>
    <w:rsid w:val="00B13AE6"/>
    <w:rsid w:val="00B160BC"/>
    <w:rsid w:val="00B23373"/>
    <w:rsid w:val="00B429ED"/>
    <w:rsid w:val="00B45327"/>
    <w:rsid w:val="00B51FDF"/>
    <w:rsid w:val="00B65E47"/>
    <w:rsid w:val="00B742F3"/>
    <w:rsid w:val="00B770D4"/>
    <w:rsid w:val="00B822A9"/>
    <w:rsid w:val="00B93BA4"/>
    <w:rsid w:val="00B96A3D"/>
    <w:rsid w:val="00BA0205"/>
    <w:rsid w:val="00BA7DFD"/>
    <w:rsid w:val="00BB3C4A"/>
    <w:rsid w:val="00BC031B"/>
    <w:rsid w:val="00BC1A98"/>
    <w:rsid w:val="00BC762E"/>
    <w:rsid w:val="00BD0BA0"/>
    <w:rsid w:val="00BD1680"/>
    <w:rsid w:val="00BD5618"/>
    <w:rsid w:val="00BE3880"/>
    <w:rsid w:val="00BE5949"/>
    <w:rsid w:val="00BF2C3B"/>
    <w:rsid w:val="00BF3772"/>
    <w:rsid w:val="00BF7DDC"/>
    <w:rsid w:val="00C06C66"/>
    <w:rsid w:val="00C12E26"/>
    <w:rsid w:val="00C21853"/>
    <w:rsid w:val="00C2571D"/>
    <w:rsid w:val="00C2653F"/>
    <w:rsid w:val="00C41F10"/>
    <w:rsid w:val="00C456E0"/>
    <w:rsid w:val="00C55240"/>
    <w:rsid w:val="00C6153E"/>
    <w:rsid w:val="00C65A70"/>
    <w:rsid w:val="00C8254F"/>
    <w:rsid w:val="00C9797E"/>
    <w:rsid w:val="00CA07CD"/>
    <w:rsid w:val="00CA30FD"/>
    <w:rsid w:val="00CA329E"/>
    <w:rsid w:val="00CB2A41"/>
    <w:rsid w:val="00CB4024"/>
    <w:rsid w:val="00CB41A8"/>
    <w:rsid w:val="00CB7B75"/>
    <w:rsid w:val="00CC2766"/>
    <w:rsid w:val="00CC7DBF"/>
    <w:rsid w:val="00CD16D2"/>
    <w:rsid w:val="00CE3150"/>
    <w:rsid w:val="00CE6AAC"/>
    <w:rsid w:val="00CF1713"/>
    <w:rsid w:val="00CF5B38"/>
    <w:rsid w:val="00CF716A"/>
    <w:rsid w:val="00D008B1"/>
    <w:rsid w:val="00D0595D"/>
    <w:rsid w:val="00D227E0"/>
    <w:rsid w:val="00D22CE9"/>
    <w:rsid w:val="00D32424"/>
    <w:rsid w:val="00D328F4"/>
    <w:rsid w:val="00D33716"/>
    <w:rsid w:val="00D3669C"/>
    <w:rsid w:val="00D37391"/>
    <w:rsid w:val="00D45F6A"/>
    <w:rsid w:val="00D54D9D"/>
    <w:rsid w:val="00D61BCE"/>
    <w:rsid w:val="00D70D6F"/>
    <w:rsid w:val="00D714B7"/>
    <w:rsid w:val="00D72F7C"/>
    <w:rsid w:val="00D80900"/>
    <w:rsid w:val="00D81CAC"/>
    <w:rsid w:val="00D86435"/>
    <w:rsid w:val="00D90515"/>
    <w:rsid w:val="00D97FEE"/>
    <w:rsid w:val="00DA669E"/>
    <w:rsid w:val="00DA7105"/>
    <w:rsid w:val="00DC340D"/>
    <w:rsid w:val="00DD1302"/>
    <w:rsid w:val="00DD3E00"/>
    <w:rsid w:val="00DF043E"/>
    <w:rsid w:val="00DF09D1"/>
    <w:rsid w:val="00DF3FD3"/>
    <w:rsid w:val="00DF611D"/>
    <w:rsid w:val="00DF7820"/>
    <w:rsid w:val="00DF78B3"/>
    <w:rsid w:val="00DF7E36"/>
    <w:rsid w:val="00E100B2"/>
    <w:rsid w:val="00E15758"/>
    <w:rsid w:val="00E16C0E"/>
    <w:rsid w:val="00E4518B"/>
    <w:rsid w:val="00E47069"/>
    <w:rsid w:val="00E52068"/>
    <w:rsid w:val="00E524A0"/>
    <w:rsid w:val="00E64485"/>
    <w:rsid w:val="00E676A1"/>
    <w:rsid w:val="00E7449A"/>
    <w:rsid w:val="00E774CB"/>
    <w:rsid w:val="00EA26EE"/>
    <w:rsid w:val="00EA4BF8"/>
    <w:rsid w:val="00EA6929"/>
    <w:rsid w:val="00EB01B1"/>
    <w:rsid w:val="00EB1429"/>
    <w:rsid w:val="00EB1EC3"/>
    <w:rsid w:val="00EB2A32"/>
    <w:rsid w:val="00EB42A8"/>
    <w:rsid w:val="00EB45E1"/>
    <w:rsid w:val="00EC3EB2"/>
    <w:rsid w:val="00ED1B60"/>
    <w:rsid w:val="00ED3541"/>
    <w:rsid w:val="00EE1959"/>
    <w:rsid w:val="00EE3236"/>
    <w:rsid w:val="00EE6F23"/>
    <w:rsid w:val="00EE7C51"/>
    <w:rsid w:val="00F070B1"/>
    <w:rsid w:val="00F12BEA"/>
    <w:rsid w:val="00F21215"/>
    <w:rsid w:val="00F22D26"/>
    <w:rsid w:val="00F231E2"/>
    <w:rsid w:val="00F23DF1"/>
    <w:rsid w:val="00F26453"/>
    <w:rsid w:val="00F27E60"/>
    <w:rsid w:val="00F3202A"/>
    <w:rsid w:val="00F363A1"/>
    <w:rsid w:val="00F40660"/>
    <w:rsid w:val="00F455EB"/>
    <w:rsid w:val="00F562BA"/>
    <w:rsid w:val="00F738F8"/>
    <w:rsid w:val="00F84A32"/>
    <w:rsid w:val="00F92C3F"/>
    <w:rsid w:val="00F950B3"/>
    <w:rsid w:val="00F962C1"/>
    <w:rsid w:val="00F96D1A"/>
    <w:rsid w:val="00FA081A"/>
    <w:rsid w:val="00FA5858"/>
    <w:rsid w:val="00FE5396"/>
    <w:rsid w:val="00FE5DA0"/>
    <w:rsid w:val="00FE77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D115D"/>
  <w15:chartTrackingRefBased/>
  <w15:docId w15:val="{DA563AB3-C414-4514-8DE8-7E607F152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518B"/>
  </w:style>
  <w:style w:type="paragraph" w:styleId="Antrat1">
    <w:name w:val="heading 1"/>
    <w:basedOn w:val="prastasis"/>
    <w:next w:val="prastasis"/>
    <w:link w:val="Antrat1Diagrama"/>
    <w:uiPriority w:val="9"/>
    <w:qFormat/>
    <w:rsid w:val="0085177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44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1031"/>
    <w:pPr>
      <w:spacing w:after="0" w:line="240" w:lineRule="auto"/>
    </w:pPr>
  </w:style>
  <w:style w:type="character" w:styleId="Komentaronuoroda">
    <w:name w:val="annotation reference"/>
    <w:basedOn w:val="Numatytasispastraiposriftas"/>
    <w:uiPriority w:val="99"/>
    <w:semiHidden/>
    <w:unhideWhenUsed/>
    <w:rsid w:val="00D90515"/>
    <w:rPr>
      <w:sz w:val="16"/>
      <w:szCs w:val="16"/>
    </w:rPr>
  </w:style>
  <w:style w:type="paragraph" w:styleId="Komentarotekstas">
    <w:name w:val="annotation text"/>
    <w:basedOn w:val="prastasis"/>
    <w:link w:val="KomentarotekstasDiagrama"/>
    <w:uiPriority w:val="99"/>
    <w:unhideWhenUsed/>
    <w:rsid w:val="00D9051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90515"/>
    <w:rPr>
      <w:sz w:val="20"/>
      <w:szCs w:val="20"/>
    </w:rPr>
  </w:style>
  <w:style w:type="paragraph" w:styleId="Komentarotema">
    <w:name w:val="annotation subject"/>
    <w:basedOn w:val="Komentarotekstas"/>
    <w:next w:val="Komentarotekstas"/>
    <w:link w:val="KomentarotemaDiagrama"/>
    <w:uiPriority w:val="99"/>
    <w:semiHidden/>
    <w:unhideWhenUsed/>
    <w:rsid w:val="00D90515"/>
    <w:rPr>
      <w:b/>
      <w:bCs/>
    </w:rPr>
  </w:style>
  <w:style w:type="character" w:customStyle="1" w:styleId="KomentarotemaDiagrama">
    <w:name w:val="Komentaro tema Diagrama"/>
    <w:basedOn w:val="KomentarotekstasDiagrama"/>
    <w:link w:val="Komentarotema"/>
    <w:uiPriority w:val="99"/>
    <w:semiHidden/>
    <w:rsid w:val="00D90515"/>
    <w:rPr>
      <w:b/>
      <w:bCs/>
      <w:sz w:val="20"/>
      <w:szCs w:val="20"/>
    </w:rPr>
  </w:style>
  <w:style w:type="paragraph" w:styleId="Sraopastraipa">
    <w:name w:val="List Paragraph"/>
    <w:aliases w:val="Numbering,ERP-List Paragraph,List Paragraph11,List Paragraph111,List Paragraph Red,Buletai,List Paragraph21,lp1,Bullet 1,Use Case List Paragraph,Paragraph,Bullet EY,List Paragraph2,Medium Grid 1 - Accent 21,List Paragraph1,Bullet,Lentel"/>
    <w:basedOn w:val="prastasis"/>
    <w:link w:val="SraopastraipaDiagrama"/>
    <w:uiPriority w:val="34"/>
    <w:qFormat/>
    <w:rsid w:val="009D6904"/>
    <w:pPr>
      <w:ind w:left="720"/>
      <w:contextualSpacing/>
    </w:pPr>
  </w:style>
  <w:style w:type="character" w:customStyle="1" w:styleId="SraopastraipaDiagrama">
    <w:name w:val="Sąrašo pastraipa Diagrama"/>
    <w:aliases w:val="Numbering Diagrama,ERP-List Paragraph Diagrama,List Paragraph11 Diagrama,List Paragraph111 Diagrama,List Paragraph Red Diagrama,Buletai Diagrama,List Paragraph21 Diagrama,lp1 Diagrama,Bullet 1 Diagrama,Paragraph Diagrama"/>
    <w:link w:val="Sraopastraipa"/>
    <w:uiPriority w:val="34"/>
    <w:qFormat/>
    <w:locked/>
    <w:rsid w:val="00CA07CD"/>
  </w:style>
  <w:style w:type="character" w:styleId="Hipersaitas">
    <w:name w:val="Hyperlink"/>
    <w:basedOn w:val="Numatytasispastraiposriftas"/>
    <w:uiPriority w:val="99"/>
    <w:unhideWhenUsed/>
    <w:rsid w:val="00BA0205"/>
    <w:rPr>
      <w:color w:val="0563C1" w:themeColor="hyperlink"/>
      <w:u w:val="single"/>
    </w:rPr>
  </w:style>
  <w:style w:type="character" w:customStyle="1" w:styleId="Neapdorotaspaminjimas1">
    <w:name w:val="Neapdorotas paminėjimas1"/>
    <w:basedOn w:val="Numatytasispastraiposriftas"/>
    <w:uiPriority w:val="99"/>
    <w:semiHidden/>
    <w:unhideWhenUsed/>
    <w:rsid w:val="00BA0205"/>
    <w:rPr>
      <w:color w:val="605E5C"/>
      <w:shd w:val="clear" w:color="auto" w:fill="E1DFDD"/>
    </w:rPr>
  </w:style>
  <w:style w:type="character" w:customStyle="1" w:styleId="fontstyle01">
    <w:name w:val="fontstyle01"/>
    <w:basedOn w:val="Numatytasispastraiposriftas"/>
    <w:rsid w:val="00790C15"/>
    <w:rPr>
      <w:rFonts w:ascii="ArialMT" w:hAnsi="ArialMT" w:hint="default"/>
      <w:b w:val="0"/>
      <w:bCs w:val="0"/>
      <w:i w:val="0"/>
      <w:iCs w:val="0"/>
      <w:color w:val="00B050"/>
      <w:sz w:val="20"/>
      <w:szCs w:val="20"/>
    </w:rPr>
  </w:style>
  <w:style w:type="character" w:customStyle="1" w:styleId="Neapdorotaspaminjimas2">
    <w:name w:val="Neapdorotas paminėjimas2"/>
    <w:basedOn w:val="Numatytasispastraiposriftas"/>
    <w:uiPriority w:val="99"/>
    <w:semiHidden/>
    <w:unhideWhenUsed/>
    <w:rsid w:val="00C21853"/>
    <w:rPr>
      <w:color w:val="605E5C"/>
      <w:shd w:val="clear" w:color="auto" w:fill="E1DFDD"/>
    </w:rPr>
  </w:style>
  <w:style w:type="paragraph" w:styleId="Debesliotekstas">
    <w:name w:val="Balloon Text"/>
    <w:basedOn w:val="prastasis"/>
    <w:link w:val="DebesliotekstasDiagrama"/>
    <w:uiPriority w:val="99"/>
    <w:semiHidden/>
    <w:unhideWhenUsed/>
    <w:rsid w:val="00BC762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C762E"/>
    <w:rPr>
      <w:rFonts w:ascii="Segoe UI" w:hAnsi="Segoe UI" w:cs="Segoe UI"/>
      <w:sz w:val="18"/>
      <w:szCs w:val="18"/>
    </w:rPr>
  </w:style>
  <w:style w:type="character" w:customStyle="1" w:styleId="Antrat1Diagrama">
    <w:name w:val="Antraštė 1 Diagrama"/>
    <w:basedOn w:val="Numatytasispastraiposriftas"/>
    <w:link w:val="Antrat1"/>
    <w:uiPriority w:val="9"/>
    <w:rsid w:val="00851770"/>
    <w:rPr>
      <w:rFonts w:asciiTheme="majorHAnsi" w:eastAsiaTheme="majorEastAsia" w:hAnsiTheme="majorHAnsi" w:cstheme="majorBidi"/>
      <w:color w:val="2E74B5" w:themeColor="accent1" w:themeShade="BF"/>
      <w:sz w:val="32"/>
      <w:szCs w:val="32"/>
    </w:rPr>
  </w:style>
  <w:style w:type="character" w:styleId="Neapdorotaspaminjimas">
    <w:name w:val="Unresolved Mention"/>
    <w:basedOn w:val="Numatytasispastraiposriftas"/>
    <w:uiPriority w:val="99"/>
    <w:semiHidden/>
    <w:unhideWhenUsed/>
    <w:rsid w:val="009E02FB"/>
    <w:rPr>
      <w:color w:val="605E5C"/>
      <w:shd w:val="clear" w:color="auto" w:fill="E1DFDD"/>
    </w:rPr>
  </w:style>
  <w:style w:type="table" w:styleId="1tinkleliolentelviesi">
    <w:name w:val="Grid Table 1 Light"/>
    <w:basedOn w:val="prastojilentel"/>
    <w:uiPriority w:val="46"/>
    <w:rsid w:val="003F46E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668">
      <w:bodyDiv w:val="1"/>
      <w:marLeft w:val="0"/>
      <w:marRight w:val="0"/>
      <w:marTop w:val="0"/>
      <w:marBottom w:val="0"/>
      <w:divBdr>
        <w:top w:val="none" w:sz="0" w:space="0" w:color="auto"/>
        <w:left w:val="none" w:sz="0" w:space="0" w:color="auto"/>
        <w:bottom w:val="none" w:sz="0" w:space="0" w:color="auto"/>
        <w:right w:val="none" w:sz="0" w:space="0" w:color="auto"/>
      </w:divBdr>
    </w:div>
    <w:div w:id="57748679">
      <w:bodyDiv w:val="1"/>
      <w:marLeft w:val="0"/>
      <w:marRight w:val="0"/>
      <w:marTop w:val="0"/>
      <w:marBottom w:val="0"/>
      <w:divBdr>
        <w:top w:val="none" w:sz="0" w:space="0" w:color="auto"/>
        <w:left w:val="none" w:sz="0" w:space="0" w:color="auto"/>
        <w:bottom w:val="none" w:sz="0" w:space="0" w:color="auto"/>
        <w:right w:val="none" w:sz="0" w:space="0" w:color="auto"/>
      </w:divBdr>
    </w:div>
    <w:div w:id="262693733">
      <w:bodyDiv w:val="1"/>
      <w:marLeft w:val="0"/>
      <w:marRight w:val="0"/>
      <w:marTop w:val="0"/>
      <w:marBottom w:val="0"/>
      <w:divBdr>
        <w:top w:val="none" w:sz="0" w:space="0" w:color="auto"/>
        <w:left w:val="none" w:sz="0" w:space="0" w:color="auto"/>
        <w:bottom w:val="none" w:sz="0" w:space="0" w:color="auto"/>
        <w:right w:val="none" w:sz="0" w:space="0" w:color="auto"/>
      </w:divBdr>
    </w:div>
    <w:div w:id="311763601">
      <w:bodyDiv w:val="1"/>
      <w:marLeft w:val="0"/>
      <w:marRight w:val="0"/>
      <w:marTop w:val="0"/>
      <w:marBottom w:val="0"/>
      <w:divBdr>
        <w:top w:val="none" w:sz="0" w:space="0" w:color="auto"/>
        <w:left w:val="none" w:sz="0" w:space="0" w:color="auto"/>
        <w:bottom w:val="none" w:sz="0" w:space="0" w:color="auto"/>
        <w:right w:val="none" w:sz="0" w:space="0" w:color="auto"/>
      </w:divBdr>
    </w:div>
    <w:div w:id="365984142">
      <w:bodyDiv w:val="1"/>
      <w:marLeft w:val="0"/>
      <w:marRight w:val="0"/>
      <w:marTop w:val="0"/>
      <w:marBottom w:val="0"/>
      <w:divBdr>
        <w:top w:val="none" w:sz="0" w:space="0" w:color="auto"/>
        <w:left w:val="none" w:sz="0" w:space="0" w:color="auto"/>
        <w:bottom w:val="none" w:sz="0" w:space="0" w:color="auto"/>
        <w:right w:val="none" w:sz="0" w:space="0" w:color="auto"/>
      </w:divBdr>
    </w:div>
    <w:div w:id="372582114">
      <w:bodyDiv w:val="1"/>
      <w:marLeft w:val="0"/>
      <w:marRight w:val="0"/>
      <w:marTop w:val="0"/>
      <w:marBottom w:val="0"/>
      <w:divBdr>
        <w:top w:val="none" w:sz="0" w:space="0" w:color="auto"/>
        <w:left w:val="none" w:sz="0" w:space="0" w:color="auto"/>
        <w:bottom w:val="none" w:sz="0" w:space="0" w:color="auto"/>
        <w:right w:val="none" w:sz="0" w:space="0" w:color="auto"/>
      </w:divBdr>
    </w:div>
    <w:div w:id="499849794">
      <w:bodyDiv w:val="1"/>
      <w:marLeft w:val="0"/>
      <w:marRight w:val="0"/>
      <w:marTop w:val="0"/>
      <w:marBottom w:val="0"/>
      <w:divBdr>
        <w:top w:val="none" w:sz="0" w:space="0" w:color="auto"/>
        <w:left w:val="none" w:sz="0" w:space="0" w:color="auto"/>
        <w:bottom w:val="none" w:sz="0" w:space="0" w:color="auto"/>
        <w:right w:val="none" w:sz="0" w:space="0" w:color="auto"/>
      </w:divBdr>
    </w:div>
    <w:div w:id="518979891">
      <w:bodyDiv w:val="1"/>
      <w:marLeft w:val="0"/>
      <w:marRight w:val="0"/>
      <w:marTop w:val="0"/>
      <w:marBottom w:val="0"/>
      <w:divBdr>
        <w:top w:val="none" w:sz="0" w:space="0" w:color="auto"/>
        <w:left w:val="none" w:sz="0" w:space="0" w:color="auto"/>
        <w:bottom w:val="none" w:sz="0" w:space="0" w:color="auto"/>
        <w:right w:val="none" w:sz="0" w:space="0" w:color="auto"/>
      </w:divBdr>
    </w:div>
    <w:div w:id="640578873">
      <w:bodyDiv w:val="1"/>
      <w:marLeft w:val="0"/>
      <w:marRight w:val="0"/>
      <w:marTop w:val="0"/>
      <w:marBottom w:val="0"/>
      <w:divBdr>
        <w:top w:val="none" w:sz="0" w:space="0" w:color="auto"/>
        <w:left w:val="none" w:sz="0" w:space="0" w:color="auto"/>
        <w:bottom w:val="none" w:sz="0" w:space="0" w:color="auto"/>
        <w:right w:val="none" w:sz="0" w:space="0" w:color="auto"/>
      </w:divBdr>
    </w:div>
    <w:div w:id="737703690">
      <w:bodyDiv w:val="1"/>
      <w:marLeft w:val="0"/>
      <w:marRight w:val="0"/>
      <w:marTop w:val="0"/>
      <w:marBottom w:val="0"/>
      <w:divBdr>
        <w:top w:val="none" w:sz="0" w:space="0" w:color="auto"/>
        <w:left w:val="none" w:sz="0" w:space="0" w:color="auto"/>
        <w:bottom w:val="none" w:sz="0" w:space="0" w:color="auto"/>
        <w:right w:val="none" w:sz="0" w:space="0" w:color="auto"/>
      </w:divBdr>
    </w:div>
    <w:div w:id="741757395">
      <w:bodyDiv w:val="1"/>
      <w:marLeft w:val="0"/>
      <w:marRight w:val="0"/>
      <w:marTop w:val="0"/>
      <w:marBottom w:val="0"/>
      <w:divBdr>
        <w:top w:val="none" w:sz="0" w:space="0" w:color="auto"/>
        <w:left w:val="none" w:sz="0" w:space="0" w:color="auto"/>
        <w:bottom w:val="none" w:sz="0" w:space="0" w:color="auto"/>
        <w:right w:val="none" w:sz="0" w:space="0" w:color="auto"/>
      </w:divBdr>
    </w:div>
    <w:div w:id="760104097">
      <w:bodyDiv w:val="1"/>
      <w:marLeft w:val="0"/>
      <w:marRight w:val="0"/>
      <w:marTop w:val="0"/>
      <w:marBottom w:val="0"/>
      <w:divBdr>
        <w:top w:val="none" w:sz="0" w:space="0" w:color="auto"/>
        <w:left w:val="none" w:sz="0" w:space="0" w:color="auto"/>
        <w:bottom w:val="none" w:sz="0" w:space="0" w:color="auto"/>
        <w:right w:val="none" w:sz="0" w:space="0" w:color="auto"/>
      </w:divBdr>
    </w:div>
    <w:div w:id="1031691791">
      <w:bodyDiv w:val="1"/>
      <w:marLeft w:val="0"/>
      <w:marRight w:val="0"/>
      <w:marTop w:val="0"/>
      <w:marBottom w:val="0"/>
      <w:divBdr>
        <w:top w:val="none" w:sz="0" w:space="0" w:color="auto"/>
        <w:left w:val="none" w:sz="0" w:space="0" w:color="auto"/>
        <w:bottom w:val="none" w:sz="0" w:space="0" w:color="auto"/>
        <w:right w:val="none" w:sz="0" w:space="0" w:color="auto"/>
      </w:divBdr>
    </w:div>
    <w:div w:id="1075205460">
      <w:bodyDiv w:val="1"/>
      <w:marLeft w:val="0"/>
      <w:marRight w:val="0"/>
      <w:marTop w:val="0"/>
      <w:marBottom w:val="0"/>
      <w:divBdr>
        <w:top w:val="none" w:sz="0" w:space="0" w:color="auto"/>
        <w:left w:val="none" w:sz="0" w:space="0" w:color="auto"/>
        <w:bottom w:val="none" w:sz="0" w:space="0" w:color="auto"/>
        <w:right w:val="none" w:sz="0" w:space="0" w:color="auto"/>
      </w:divBdr>
    </w:div>
    <w:div w:id="1198735180">
      <w:bodyDiv w:val="1"/>
      <w:marLeft w:val="0"/>
      <w:marRight w:val="0"/>
      <w:marTop w:val="0"/>
      <w:marBottom w:val="0"/>
      <w:divBdr>
        <w:top w:val="none" w:sz="0" w:space="0" w:color="auto"/>
        <w:left w:val="none" w:sz="0" w:space="0" w:color="auto"/>
        <w:bottom w:val="none" w:sz="0" w:space="0" w:color="auto"/>
        <w:right w:val="none" w:sz="0" w:space="0" w:color="auto"/>
      </w:divBdr>
    </w:div>
    <w:div w:id="1233999783">
      <w:bodyDiv w:val="1"/>
      <w:marLeft w:val="0"/>
      <w:marRight w:val="0"/>
      <w:marTop w:val="0"/>
      <w:marBottom w:val="0"/>
      <w:divBdr>
        <w:top w:val="none" w:sz="0" w:space="0" w:color="auto"/>
        <w:left w:val="none" w:sz="0" w:space="0" w:color="auto"/>
        <w:bottom w:val="none" w:sz="0" w:space="0" w:color="auto"/>
        <w:right w:val="none" w:sz="0" w:space="0" w:color="auto"/>
      </w:divBdr>
    </w:div>
    <w:div w:id="1733773134">
      <w:bodyDiv w:val="1"/>
      <w:marLeft w:val="0"/>
      <w:marRight w:val="0"/>
      <w:marTop w:val="0"/>
      <w:marBottom w:val="0"/>
      <w:divBdr>
        <w:top w:val="none" w:sz="0" w:space="0" w:color="auto"/>
        <w:left w:val="none" w:sz="0" w:space="0" w:color="auto"/>
        <w:bottom w:val="none" w:sz="0" w:space="0" w:color="auto"/>
        <w:right w:val="none" w:sz="0" w:space="0" w:color="auto"/>
      </w:divBdr>
    </w:div>
    <w:div w:id="193686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microsoft.com/office/2007/relationships/hdphoto" Target="media/hdphoto1.wdp"/><Relationship Id="rId3" Type="http://schemas.openxmlformats.org/officeDocument/2006/relationships/styles" Target="styles.xml"/><Relationship Id="rId21" Type="http://schemas.openxmlformats.org/officeDocument/2006/relationships/image" Target="media/image15.jpeg"/><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image" Target="media/image11.jpeg"/><Relationship Id="rId25" Type="http://schemas.openxmlformats.org/officeDocument/2006/relationships/image" Target="media/image19.pn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image" Target="media/image14.jp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hyperlink" Target="mailto:dainora.burniauskiene@klaipedos-r.lt" TargetMode="External"/><Relationship Id="rId11" Type="http://schemas.openxmlformats.org/officeDocument/2006/relationships/image" Target="media/image5.jpg"/><Relationship Id="rId24" Type="http://schemas.openxmlformats.org/officeDocument/2006/relationships/image" Target="media/image18.jp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1.jpg"/><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g"/><Relationship Id="rId14" Type="http://schemas.openxmlformats.org/officeDocument/2006/relationships/image" Target="media/image8.jpeg"/><Relationship Id="rId22" Type="http://schemas.openxmlformats.org/officeDocument/2006/relationships/image" Target="media/image16.jpg"/><Relationship Id="rId27" Type="http://schemas.openxmlformats.org/officeDocument/2006/relationships/image" Target="media/image20.jpg"/><Relationship Id="rId30" Type="http://schemas.openxmlformats.org/officeDocument/2006/relationships/hyperlink" Target="http://eur-lex.europa.eu/legal-content/LIT/TXT/?uri=CELEX:32008R1272&amp;local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A93C0-414E-4248-BC0B-03811419A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14159</Words>
  <Characters>8071</Characters>
  <Application>Microsoft Office Word</Application>
  <DocSecurity>0</DocSecurity>
  <Lines>67</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Erika Pečiulienė</cp:lastModifiedBy>
  <cp:revision>2</cp:revision>
  <cp:lastPrinted>2025-02-14T07:31:00Z</cp:lastPrinted>
  <dcterms:created xsi:type="dcterms:W3CDTF">2026-06-22T06:57:00Z</dcterms:created>
  <dcterms:modified xsi:type="dcterms:W3CDTF">2026-06-22T06:57:00Z</dcterms:modified>
</cp:coreProperties>
</file>